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9E5" w:rsidRDefault="00E569E5" w:rsidP="00073C83">
      <w:pPr>
        <w:pStyle w:val="P9"/>
        <w:jc w:val="left"/>
        <w:rPr>
          <w:rStyle w:val="T2"/>
          <w:sz w:val="28"/>
          <w:szCs w:val="28"/>
        </w:rPr>
      </w:pPr>
    </w:p>
    <w:p w:rsidR="00E569E5" w:rsidRDefault="00E569E5" w:rsidP="002B0CF7">
      <w:pPr>
        <w:pStyle w:val="P9"/>
        <w:jc w:val="left"/>
        <w:rPr>
          <w:rStyle w:val="T2"/>
          <w:sz w:val="28"/>
          <w:szCs w:val="28"/>
        </w:rPr>
      </w:pPr>
      <w:r>
        <w:rPr>
          <w:rStyle w:val="T2"/>
          <w:sz w:val="28"/>
          <w:szCs w:val="28"/>
        </w:rPr>
        <w:t>Nr.970/25.09.2017.</w:t>
      </w:r>
    </w:p>
    <w:p w:rsidR="00E569E5" w:rsidRDefault="00E569E5" w:rsidP="002B0CF7">
      <w:pPr>
        <w:pStyle w:val="P9"/>
        <w:rPr>
          <w:rStyle w:val="T2"/>
          <w:sz w:val="28"/>
          <w:szCs w:val="28"/>
        </w:rPr>
      </w:pPr>
    </w:p>
    <w:p w:rsidR="00E569E5" w:rsidRDefault="00E569E5" w:rsidP="002B0CF7">
      <w:pPr>
        <w:pStyle w:val="P9"/>
        <w:rPr>
          <w:rStyle w:val="T2"/>
          <w:sz w:val="28"/>
          <w:szCs w:val="28"/>
        </w:rPr>
      </w:pPr>
    </w:p>
    <w:p w:rsidR="00E569E5" w:rsidRDefault="00512DE9" w:rsidP="002B0CF7">
      <w:pPr>
        <w:pStyle w:val="P9"/>
        <w:rPr>
          <w:rStyle w:val="T2"/>
          <w:sz w:val="28"/>
          <w:szCs w:val="28"/>
        </w:rPr>
      </w:pPr>
      <w:r>
        <w:rPr>
          <w:noProof/>
          <w:lang w:val="en-US" w:eastAsia="en-US"/>
        </w:rPr>
        <w:drawing>
          <wp:anchor distT="288290" distB="288290" distL="114300" distR="114300" simplePos="0" relativeHeight="251658240" behindDoc="0" locked="0" layoutInCell="1" allowOverlap="1">
            <wp:simplePos x="0" y="0"/>
            <wp:positionH relativeFrom="page">
              <wp:align>left</wp:align>
            </wp:positionH>
            <wp:positionV relativeFrom="page">
              <wp:align>top</wp:align>
            </wp:positionV>
            <wp:extent cx="7543800" cy="1543050"/>
            <wp:effectExtent l="19050" t="0" r="0" b="0"/>
            <wp:wrapTopAndBottom/>
            <wp:docPr id="2" name="Picture 2" descr="fejle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jlec JPG"/>
                    <pic:cNvPicPr>
                      <a:picLocks noChangeAspect="1" noChangeArrowheads="1"/>
                    </pic:cNvPicPr>
                  </pic:nvPicPr>
                  <pic:blipFill>
                    <a:blip r:embed="rId6"/>
                    <a:srcRect/>
                    <a:stretch>
                      <a:fillRect/>
                    </a:stretch>
                  </pic:blipFill>
                  <pic:spPr bwMode="auto">
                    <a:xfrm>
                      <a:off x="0" y="0"/>
                      <a:ext cx="7543800" cy="1543050"/>
                    </a:xfrm>
                    <a:prstGeom prst="rect">
                      <a:avLst/>
                    </a:prstGeom>
                    <a:noFill/>
                  </pic:spPr>
                </pic:pic>
              </a:graphicData>
            </a:graphic>
          </wp:anchor>
        </w:drawing>
      </w:r>
    </w:p>
    <w:p w:rsidR="00E569E5" w:rsidRDefault="00E569E5" w:rsidP="002B0CF7">
      <w:pPr>
        <w:pStyle w:val="P9"/>
        <w:rPr>
          <w:rStyle w:val="T2"/>
          <w:sz w:val="28"/>
          <w:szCs w:val="28"/>
        </w:rPr>
      </w:pPr>
      <w:r>
        <w:rPr>
          <w:rStyle w:val="T2"/>
          <w:sz w:val="28"/>
          <w:szCs w:val="28"/>
        </w:rPr>
        <w:t>REFERAT DE URGENȚĂ</w:t>
      </w:r>
    </w:p>
    <w:p w:rsidR="00E569E5" w:rsidRDefault="00E569E5" w:rsidP="002B0CF7">
      <w:pPr>
        <w:pStyle w:val="P9"/>
        <w:rPr>
          <w:rStyle w:val="T2"/>
          <w:sz w:val="28"/>
          <w:szCs w:val="28"/>
        </w:rPr>
      </w:pPr>
    </w:p>
    <w:p w:rsidR="00E569E5" w:rsidRDefault="00E569E5" w:rsidP="002B0CF7">
      <w:pPr>
        <w:pStyle w:val="P9"/>
        <w:rPr>
          <w:rStyle w:val="T2"/>
          <w:sz w:val="28"/>
          <w:szCs w:val="28"/>
        </w:rPr>
      </w:pPr>
    </w:p>
    <w:p w:rsidR="00E569E5" w:rsidRPr="0049786F" w:rsidRDefault="00E569E5" w:rsidP="002B0CF7">
      <w:pPr>
        <w:pStyle w:val="P9"/>
        <w:jc w:val="both"/>
        <w:rPr>
          <w:rStyle w:val="T2"/>
          <w:b w:val="0"/>
          <w:bCs w:val="0"/>
          <w:sz w:val="28"/>
          <w:szCs w:val="28"/>
        </w:rPr>
      </w:pPr>
    </w:p>
    <w:p w:rsidR="00E569E5" w:rsidRDefault="00E569E5" w:rsidP="002B0CF7">
      <w:pPr>
        <w:pStyle w:val="P9"/>
        <w:jc w:val="both"/>
        <w:rPr>
          <w:rStyle w:val="T2"/>
          <w:b w:val="0"/>
          <w:bCs w:val="0"/>
          <w:sz w:val="28"/>
          <w:szCs w:val="28"/>
        </w:rPr>
      </w:pPr>
      <w:r>
        <w:rPr>
          <w:rStyle w:val="T2"/>
          <w:sz w:val="28"/>
          <w:szCs w:val="28"/>
        </w:rPr>
        <w:tab/>
      </w:r>
      <w:r>
        <w:rPr>
          <w:rStyle w:val="T2"/>
          <w:b w:val="0"/>
          <w:bCs w:val="0"/>
          <w:sz w:val="28"/>
          <w:szCs w:val="28"/>
        </w:rPr>
        <w:t xml:space="preserve">Vă rugăm să aprobați adoptarea în regim de urgență a Hotărârii Consiliului Județean Harghita privind aprobarea taxelor de frecvență, de admitere, de eliberare a diplomelor, de folosire a instrumentelor, de examen și majorarea normei didactice pentru profesori în Școala Populară de Artă și Meserii a Județului Harghita. </w:t>
      </w:r>
    </w:p>
    <w:p w:rsidR="00E569E5" w:rsidRDefault="00E569E5" w:rsidP="002B0CF7">
      <w:pPr>
        <w:pStyle w:val="P9"/>
        <w:jc w:val="both"/>
        <w:rPr>
          <w:rStyle w:val="T2"/>
          <w:b w:val="0"/>
          <w:bCs w:val="0"/>
          <w:sz w:val="28"/>
          <w:szCs w:val="28"/>
        </w:rPr>
      </w:pPr>
      <w:r>
        <w:rPr>
          <w:rStyle w:val="T2"/>
          <w:b w:val="0"/>
          <w:bCs w:val="0"/>
          <w:sz w:val="28"/>
          <w:szCs w:val="28"/>
        </w:rPr>
        <w:tab/>
      </w:r>
    </w:p>
    <w:p w:rsidR="00E569E5" w:rsidRDefault="00E569E5" w:rsidP="002B0CF7">
      <w:pPr>
        <w:pStyle w:val="P9"/>
        <w:ind w:firstLine="720"/>
        <w:jc w:val="both"/>
        <w:rPr>
          <w:rStyle w:val="T2"/>
          <w:b w:val="0"/>
          <w:bCs w:val="0"/>
          <w:sz w:val="28"/>
          <w:szCs w:val="28"/>
        </w:rPr>
      </w:pPr>
      <w:r>
        <w:rPr>
          <w:rStyle w:val="T2"/>
          <w:b w:val="0"/>
          <w:bCs w:val="0"/>
          <w:sz w:val="28"/>
          <w:szCs w:val="28"/>
        </w:rPr>
        <w:t>Urgența adoptării Hotărârii se bazează pe următoarele considerente:</w:t>
      </w:r>
    </w:p>
    <w:p w:rsidR="00E569E5" w:rsidRDefault="00E569E5" w:rsidP="002B0CF7">
      <w:pPr>
        <w:pStyle w:val="P9"/>
        <w:jc w:val="both"/>
        <w:rPr>
          <w:rStyle w:val="T2"/>
          <w:b w:val="0"/>
          <w:bCs w:val="0"/>
          <w:sz w:val="28"/>
          <w:szCs w:val="28"/>
        </w:rPr>
      </w:pPr>
    </w:p>
    <w:p w:rsidR="00E569E5" w:rsidRDefault="00E569E5" w:rsidP="002B0CF7">
      <w:pPr>
        <w:pStyle w:val="P9"/>
        <w:numPr>
          <w:ilvl w:val="0"/>
          <w:numId w:val="7"/>
        </w:numPr>
        <w:jc w:val="both"/>
        <w:rPr>
          <w:rStyle w:val="T2"/>
          <w:b w:val="0"/>
          <w:bCs w:val="0"/>
          <w:sz w:val="28"/>
          <w:szCs w:val="28"/>
        </w:rPr>
      </w:pPr>
      <w:r>
        <w:rPr>
          <w:rStyle w:val="T2"/>
          <w:b w:val="0"/>
          <w:bCs w:val="0"/>
          <w:sz w:val="28"/>
          <w:szCs w:val="28"/>
        </w:rPr>
        <w:t>Noul an școlar al instituției în care ar trebui aplicate cele propuse spre adoptare începe la data de 01.10.2017.</w:t>
      </w:r>
    </w:p>
    <w:p w:rsidR="00E569E5" w:rsidRDefault="00E569E5" w:rsidP="002B0CF7">
      <w:pPr>
        <w:pStyle w:val="P9"/>
        <w:ind w:left="720"/>
        <w:jc w:val="both"/>
        <w:rPr>
          <w:rStyle w:val="T2"/>
          <w:b w:val="0"/>
          <w:bCs w:val="0"/>
          <w:sz w:val="28"/>
          <w:szCs w:val="28"/>
        </w:rPr>
      </w:pPr>
    </w:p>
    <w:p w:rsidR="00E569E5" w:rsidRDefault="00E569E5" w:rsidP="002B0CF7">
      <w:pPr>
        <w:pStyle w:val="P9"/>
        <w:numPr>
          <w:ilvl w:val="0"/>
          <w:numId w:val="7"/>
        </w:numPr>
        <w:jc w:val="both"/>
        <w:rPr>
          <w:rStyle w:val="T2"/>
          <w:b w:val="0"/>
          <w:bCs w:val="0"/>
          <w:sz w:val="28"/>
          <w:szCs w:val="28"/>
        </w:rPr>
      </w:pPr>
      <w:r>
        <w:rPr>
          <w:rStyle w:val="T2"/>
          <w:b w:val="0"/>
          <w:bCs w:val="0"/>
          <w:sz w:val="28"/>
          <w:szCs w:val="28"/>
        </w:rPr>
        <w:t xml:space="preserve">Școala Populară de Artă și Meserii nu a avut un manager numit în perioada 30.07.-06.09.2017., având  </w:t>
      </w:r>
      <w:r w:rsidRPr="004C1486">
        <w:rPr>
          <w:rStyle w:val="T2"/>
          <w:b w:val="0"/>
          <w:bCs w:val="0"/>
          <w:sz w:val="28"/>
          <w:szCs w:val="28"/>
        </w:rPr>
        <w:t>în vedere faptul că</w:t>
      </w:r>
      <w:r>
        <w:rPr>
          <w:rStyle w:val="T2"/>
          <w:b w:val="0"/>
          <w:bCs w:val="0"/>
          <w:sz w:val="28"/>
          <w:szCs w:val="28"/>
        </w:rPr>
        <w:t xml:space="preserve">, </w:t>
      </w:r>
      <w:r w:rsidRPr="004C1486">
        <w:rPr>
          <w:rStyle w:val="T2"/>
          <w:b w:val="0"/>
          <w:bCs w:val="0"/>
          <w:sz w:val="28"/>
          <w:szCs w:val="28"/>
        </w:rPr>
        <w:t>contrac</w:t>
      </w:r>
      <w:r>
        <w:rPr>
          <w:rStyle w:val="T2"/>
          <w:b w:val="0"/>
          <w:bCs w:val="0"/>
          <w:sz w:val="28"/>
          <w:szCs w:val="28"/>
        </w:rPr>
        <w:t>tul de management al domnului P</w:t>
      </w:r>
      <w:r>
        <w:rPr>
          <w:rStyle w:val="T2"/>
          <w:b w:val="0"/>
          <w:bCs w:val="0"/>
          <w:sz w:val="28"/>
          <w:szCs w:val="28"/>
          <w:lang w:val="hu-HU"/>
        </w:rPr>
        <w:t>é</w:t>
      </w:r>
      <w:r w:rsidRPr="004C1486">
        <w:rPr>
          <w:rStyle w:val="T2"/>
          <w:b w:val="0"/>
          <w:bCs w:val="0"/>
          <w:sz w:val="28"/>
          <w:szCs w:val="28"/>
        </w:rPr>
        <w:t>ter Csaba</w:t>
      </w:r>
      <w:r>
        <w:rPr>
          <w:rStyle w:val="T2"/>
          <w:b w:val="0"/>
          <w:bCs w:val="0"/>
          <w:sz w:val="28"/>
          <w:szCs w:val="28"/>
        </w:rPr>
        <w:t xml:space="preserve"> a încetat la data de 29.07.2017 iar contractul de management al domnului Sándor Árpád a fost încheiat începând cu data de 06.09.2017.</w:t>
      </w:r>
    </w:p>
    <w:p w:rsidR="00E569E5" w:rsidRDefault="00E569E5" w:rsidP="002B0CF7">
      <w:pPr>
        <w:pStyle w:val="P9"/>
        <w:ind w:left="1080"/>
        <w:jc w:val="both"/>
        <w:rPr>
          <w:rStyle w:val="T2"/>
          <w:b w:val="0"/>
          <w:bCs w:val="0"/>
          <w:sz w:val="28"/>
          <w:szCs w:val="28"/>
        </w:rPr>
      </w:pPr>
      <w:r>
        <w:rPr>
          <w:rStyle w:val="T2"/>
          <w:b w:val="0"/>
          <w:bCs w:val="0"/>
          <w:sz w:val="28"/>
          <w:szCs w:val="28"/>
        </w:rPr>
        <w:t xml:space="preserve"> </w:t>
      </w:r>
    </w:p>
    <w:p w:rsidR="00E569E5" w:rsidRDefault="00E569E5" w:rsidP="002B0CF7">
      <w:pPr>
        <w:pStyle w:val="P9"/>
        <w:ind w:left="1080"/>
        <w:jc w:val="both"/>
        <w:rPr>
          <w:rStyle w:val="T2"/>
          <w:b w:val="0"/>
          <w:bCs w:val="0"/>
          <w:sz w:val="28"/>
          <w:szCs w:val="28"/>
        </w:rPr>
      </w:pPr>
    </w:p>
    <w:p w:rsidR="00E569E5" w:rsidRDefault="00E569E5" w:rsidP="002B0CF7">
      <w:pPr>
        <w:ind w:right="-868"/>
        <w:jc w:val="both"/>
        <w:rPr>
          <w:rStyle w:val="T2"/>
          <w:b w:val="0"/>
          <w:bCs w:val="0"/>
          <w:sz w:val="28"/>
          <w:szCs w:val="28"/>
        </w:rPr>
      </w:pPr>
    </w:p>
    <w:p w:rsidR="00E569E5" w:rsidRDefault="00E569E5" w:rsidP="002B0CF7">
      <w:pPr>
        <w:ind w:right="-868" w:firstLine="720"/>
        <w:jc w:val="both"/>
        <w:rPr>
          <w:rStyle w:val="T2"/>
          <w:b w:val="0"/>
          <w:bCs w:val="0"/>
          <w:sz w:val="28"/>
          <w:szCs w:val="28"/>
        </w:rPr>
      </w:pPr>
    </w:p>
    <w:p w:rsidR="00E569E5" w:rsidRPr="00BD49FE" w:rsidRDefault="00E569E5" w:rsidP="002B0CF7">
      <w:pPr>
        <w:ind w:right="-868" w:firstLine="720"/>
        <w:jc w:val="both"/>
        <w:rPr>
          <w:rStyle w:val="T2"/>
          <w:b w:val="0"/>
          <w:bCs w:val="0"/>
          <w:sz w:val="28"/>
          <w:szCs w:val="28"/>
          <w:lang w:val="ro-RO"/>
        </w:rPr>
      </w:pPr>
      <w:proofErr w:type="spellStart"/>
      <w:r>
        <w:rPr>
          <w:rStyle w:val="T2"/>
          <w:b w:val="0"/>
          <w:bCs w:val="0"/>
          <w:sz w:val="28"/>
          <w:szCs w:val="28"/>
        </w:rPr>
        <w:t>Miercurea</w:t>
      </w:r>
      <w:proofErr w:type="spellEnd"/>
      <w:r>
        <w:rPr>
          <w:rStyle w:val="T2"/>
          <w:b w:val="0"/>
          <w:bCs w:val="0"/>
          <w:sz w:val="28"/>
          <w:szCs w:val="28"/>
        </w:rPr>
        <w:t xml:space="preserve"> </w:t>
      </w:r>
      <w:proofErr w:type="spellStart"/>
      <w:r>
        <w:rPr>
          <w:rStyle w:val="T2"/>
          <w:b w:val="0"/>
          <w:bCs w:val="0"/>
          <w:sz w:val="28"/>
          <w:szCs w:val="28"/>
        </w:rPr>
        <w:t>Ciuc</w:t>
      </w:r>
      <w:proofErr w:type="spellEnd"/>
      <w:r>
        <w:rPr>
          <w:rStyle w:val="T2"/>
          <w:b w:val="0"/>
          <w:bCs w:val="0"/>
          <w:sz w:val="28"/>
          <w:szCs w:val="28"/>
        </w:rPr>
        <w:t xml:space="preserve">, 25.09.2017. </w:t>
      </w:r>
    </w:p>
    <w:p w:rsidR="00E569E5" w:rsidRDefault="00E569E5" w:rsidP="002B0CF7">
      <w:pPr>
        <w:pStyle w:val="P9"/>
        <w:rPr>
          <w:rStyle w:val="T2"/>
          <w:b w:val="0"/>
          <w:bCs w:val="0"/>
          <w:sz w:val="28"/>
          <w:szCs w:val="28"/>
        </w:rPr>
      </w:pPr>
    </w:p>
    <w:p w:rsidR="00E569E5" w:rsidRPr="004C1486" w:rsidRDefault="00E569E5" w:rsidP="002B0CF7">
      <w:pPr>
        <w:pStyle w:val="P9"/>
        <w:rPr>
          <w:rStyle w:val="T2"/>
          <w:b w:val="0"/>
          <w:bCs w:val="0"/>
          <w:sz w:val="28"/>
          <w:szCs w:val="28"/>
        </w:rPr>
      </w:pPr>
      <w:r>
        <w:rPr>
          <w:rStyle w:val="T2"/>
          <w:b w:val="0"/>
          <w:bCs w:val="0"/>
          <w:sz w:val="28"/>
          <w:szCs w:val="28"/>
        </w:rPr>
        <w:t xml:space="preserve"> </w:t>
      </w:r>
      <w:r>
        <w:rPr>
          <w:rStyle w:val="T2"/>
          <w:b w:val="0"/>
          <w:bCs w:val="0"/>
          <w:sz w:val="28"/>
          <w:szCs w:val="28"/>
        </w:rPr>
        <w:tab/>
      </w:r>
      <w:r>
        <w:rPr>
          <w:rStyle w:val="T2"/>
          <w:b w:val="0"/>
          <w:bCs w:val="0"/>
          <w:sz w:val="28"/>
          <w:szCs w:val="28"/>
        </w:rPr>
        <w:tab/>
      </w:r>
      <w:r>
        <w:rPr>
          <w:rStyle w:val="T2"/>
          <w:b w:val="0"/>
          <w:bCs w:val="0"/>
          <w:sz w:val="28"/>
          <w:szCs w:val="28"/>
        </w:rPr>
        <w:tab/>
        <w:t xml:space="preserve">            </w:t>
      </w:r>
      <w:r>
        <w:rPr>
          <w:rStyle w:val="T2"/>
          <w:b w:val="0"/>
          <w:bCs w:val="0"/>
          <w:sz w:val="28"/>
          <w:szCs w:val="28"/>
        </w:rPr>
        <w:tab/>
        <w:t>Manager interimar</w:t>
      </w:r>
    </w:p>
    <w:p w:rsidR="00E569E5" w:rsidRPr="004C1486" w:rsidRDefault="00E569E5" w:rsidP="002B0CF7">
      <w:pPr>
        <w:pStyle w:val="P9"/>
        <w:ind w:left="2160" w:firstLine="720"/>
        <w:rPr>
          <w:rStyle w:val="T2"/>
          <w:b w:val="0"/>
          <w:bCs w:val="0"/>
          <w:sz w:val="28"/>
          <w:szCs w:val="28"/>
        </w:rPr>
      </w:pPr>
      <w:r>
        <w:rPr>
          <w:rStyle w:val="T2"/>
          <w:b w:val="0"/>
          <w:bCs w:val="0"/>
          <w:sz w:val="28"/>
          <w:szCs w:val="28"/>
        </w:rPr>
        <w:t xml:space="preserve">         Sándor Árpád</w:t>
      </w:r>
    </w:p>
    <w:p w:rsidR="00E569E5" w:rsidRPr="004C1486" w:rsidRDefault="00E569E5" w:rsidP="002B0CF7">
      <w:pPr>
        <w:pStyle w:val="P9"/>
        <w:rPr>
          <w:rStyle w:val="T2"/>
          <w:b w:val="0"/>
          <w:bCs w:val="0"/>
          <w:sz w:val="28"/>
          <w:szCs w:val="28"/>
        </w:rPr>
      </w:pPr>
    </w:p>
    <w:p w:rsidR="00E569E5" w:rsidRDefault="00E569E5" w:rsidP="00C30274">
      <w:pPr>
        <w:jc w:val="both"/>
        <w:rPr>
          <w:rFonts w:ascii="Calibri" w:hAnsi="Calibri" w:cs="Calibri"/>
          <w:sz w:val="28"/>
          <w:szCs w:val="28"/>
          <w:lang w:val="ro-RO"/>
        </w:rPr>
      </w:pPr>
    </w:p>
    <w:p w:rsidR="00E569E5" w:rsidRDefault="00E569E5" w:rsidP="00C30274">
      <w:pPr>
        <w:jc w:val="both"/>
        <w:rPr>
          <w:rFonts w:ascii="Calibri" w:hAnsi="Calibri" w:cs="Calibri"/>
          <w:sz w:val="28"/>
          <w:szCs w:val="28"/>
          <w:lang w:val="ro-RO"/>
        </w:rPr>
      </w:pP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ROMÂNIA                                                                                          Se aprobă</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JUDEŢUL  HARGHITA                                                                   Borboly Csaba                </w:t>
      </w:r>
    </w:p>
    <w:p w:rsidR="00E569E5" w:rsidRPr="00C01AB3" w:rsidRDefault="00E569E5" w:rsidP="00C30274">
      <w:pPr>
        <w:ind w:right="-1234"/>
        <w:jc w:val="both"/>
        <w:rPr>
          <w:rFonts w:ascii="Calibri" w:hAnsi="Calibri" w:cs="Calibri"/>
          <w:sz w:val="28"/>
          <w:szCs w:val="28"/>
          <w:lang w:val="ro-RO"/>
        </w:rPr>
      </w:pPr>
      <w:r w:rsidRPr="00C01AB3">
        <w:rPr>
          <w:rFonts w:ascii="Calibri" w:hAnsi="Calibri" w:cs="Calibri"/>
          <w:sz w:val="28"/>
          <w:szCs w:val="28"/>
          <w:lang w:val="ro-RO"/>
        </w:rPr>
        <w:t>CONSILIUL JUDEŢEAN                                                                     Preşedinte</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Şcoala Populară de Artă                                             </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şi Meserii a Judeţului Harghita                                                              </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Nr.</w:t>
      </w:r>
      <w:r>
        <w:rPr>
          <w:rFonts w:ascii="Calibri" w:hAnsi="Calibri" w:cs="Calibri"/>
          <w:sz w:val="28"/>
          <w:szCs w:val="28"/>
          <w:lang w:val="ro-RO"/>
        </w:rPr>
        <w:t xml:space="preserve">                    </w:t>
      </w:r>
      <w:r w:rsidRPr="00C01AB3">
        <w:rPr>
          <w:rFonts w:ascii="Calibri" w:hAnsi="Calibri" w:cs="Calibri"/>
          <w:sz w:val="28"/>
          <w:szCs w:val="28"/>
          <w:lang w:val="ro-RO"/>
        </w:rPr>
        <w:t xml:space="preserve"> 2017.                                                                              </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                                                                                                        </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                                                                                                       </w:t>
      </w:r>
    </w:p>
    <w:p w:rsidR="00E569E5" w:rsidRPr="00C01AB3" w:rsidRDefault="00E569E5" w:rsidP="00C30274">
      <w:pPr>
        <w:jc w:val="both"/>
        <w:rPr>
          <w:rFonts w:ascii="Calibri" w:hAnsi="Calibri" w:cs="Calibri"/>
          <w:sz w:val="28"/>
          <w:szCs w:val="28"/>
          <w:lang w:val="ro-RO"/>
        </w:rPr>
      </w:pPr>
      <w:r w:rsidRPr="00C01AB3">
        <w:rPr>
          <w:rFonts w:ascii="Calibri" w:hAnsi="Calibri" w:cs="Calibri"/>
          <w:sz w:val="28"/>
          <w:szCs w:val="28"/>
          <w:lang w:val="ro-RO"/>
        </w:rPr>
        <w:t xml:space="preserve">                                                                                                                                                                                                                                    </w:t>
      </w:r>
    </w:p>
    <w:p w:rsidR="00E569E5" w:rsidRPr="00C01AB3" w:rsidRDefault="00E569E5" w:rsidP="00C30274">
      <w:pPr>
        <w:jc w:val="both"/>
        <w:rPr>
          <w:rFonts w:ascii="Calibri" w:hAnsi="Calibri" w:cs="Calibri"/>
          <w:sz w:val="28"/>
          <w:szCs w:val="28"/>
          <w:lang w:val="ro-RO"/>
        </w:rPr>
      </w:pPr>
    </w:p>
    <w:p w:rsidR="00E569E5" w:rsidRPr="00C01AB3" w:rsidRDefault="00E569E5" w:rsidP="00C30274">
      <w:pPr>
        <w:jc w:val="both"/>
        <w:rPr>
          <w:rFonts w:ascii="Calibri" w:hAnsi="Calibri" w:cs="Calibri"/>
          <w:b/>
          <w:bCs/>
          <w:sz w:val="28"/>
          <w:szCs w:val="28"/>
          <w:lang w:val="ro-RO"/>
        </w:rPr>
      </w:pPr>
      <w:r w:rsidRPr="00C01AB3">
        <w:rPr>
          <w:rFonts w:ascii="Calibri" w:hAnsi="Calibri" w:cs="Calibri"/>
          <w:sz w:val="28"/>
          <w:szCs w:val="28"/>
          <w:lang w:val="ro-RO"/>
        </w:rPr>
        <w:t xml:space="preserve">                                                       </w:t>
      </w:r>
      <w:r w:rsidRPr="00C01AB3">
        <w:rPr>
          <w:rFonts w:ascii="Calibri" w:hAnsi="Calibri" w:cs="Calibri"/>
          <w:b/>
          <w:bCs/>
          <w:sz w:val="28"/>
          <w:szCs w:val="28"/>
          <w:lang w:val="ro-RO"/>
        </w:rPr>
        <w:t>EXPUNERE  DE MOTIVE</w:t>
      </w:r>
    </w:p>
    <w:p w:rsidR="00E569E5" w:rsidRPr="00C01AB3" w:rsidRDefault="00E569E5" w:rsidP="00C30274">
      <w:pPr>
        <w:jc w:val="both"/>
        <w:rPr>
          <w:rFonts w:ascii="Calibri" w:hAnsi="Calibri" w:cs="Calibri"/>
          <w:b/>
          <w:bCs/>
          <w:sz w:val="28"/>
          <w:szCs w:val="28"/>
          <w:lang w:val="ro-RO"/>
        </w:rPr>
      </w:pPr>
    </w:p>
    <w:p w:rsidR="00E569E5" w:rsidRPr="00C01AB3" w:rsidRDefault="00E569E5" w:rsidP="00896479">
      <w:pPr>
        <w:ind w:right="-868"/>
        <w:jc w:val="center"/>
        <w:rPr>
          <w:rFonts w:ascii="Calibri" w:hAnsi="Calibri" w:cs="Calibri"/>
          <w:sz w:val="28"/>
          <w:szCs w:val="28"/>
          <w:lang w:val="ro-RO"/>
        </w:rPr>
      </w:pPr>
      <w:r>
        <w:rPr>
          <w:rFonts w:ascii="Calibri" w:hAnsi="Calibri" w:cs="Calibri"/>
          <w:sz w:val="28"/>
          <w:szCs w:val="28"/>
          <w:lang w:val="ro-RO"/>
        </w:rPr>
        <w:t xml:space="preserve">Privind aprobarea </w:t>
      </w:r>
      <w:proofErr w:type="spellStart"/>
      <w:r>
        <w:rPr>
          <w:rStyle w:val="T2"/>
          <w:b w:val="0"/>
          <w:bCs w:val="0"/>
          <w:sz w:val="28"/>
          <w:szCs w:val="28"/>
        </w:rPr>
        <w:t>taxelor</w:t>
      </w:r>
      <w:proofErr w:type="spellEnd"/>
      <w:r>
        <w:rPr>
          <w:rStyle w:val="T2"/>
          <w:b w:val="0"/>
          <w:bCs w:val="0"/>
          <w:sz w:val="28"/>
          <w:szCs w:val="28"/>
        </w:rPr>
        <w:t xml:space="preserve"> de </w:t>
      </w:r>
      <w:proofErr w:type="spellStart"/>
      <w:r>
        <w:rPr>
          <w:rStyle w:val="T2"/>
          <w:b w:val="0"/>
          <w:bCs w:val="0"/>
          <w:sz w:val="28"/>
          <w:szCs w:val="28"/>
        </w:rPr>
        <w:t>frecvență</w:t>
      </w:r>
      <w:proofErr w:type="spellEnd"/>
      <w:r>
        <w:rPr>
          <w:rStyle w:val="T2"/>
          <w:b w:val="0"/>
          <w:bCs w:val="0"/>
          <w:sz w:val="28"/>
          <w:szCs w:val="28"/>
        </w:rPr>
        <w:t xml:space="preserve">, de </w:t>
      </w:r>
      <w:proofErr w:type="spellStart"/>
      <w:r>
        <w:rPr>
          <w:rStyle w:val="T2"/>
          <w:b w:val="0"/>
          <w:bCs w:val="0"/>
          <w:sz w:val="28"/>
          <w:szCs w:val="28"/>
        </w:rPr>
        <w:t>admitere</w:t>
      </w:r>
      <w:proofErr w:type="spellEnd"/>
      <w:r>
        <w:rPr>
          <w:rStyle w:val="T2"/>
          <w:b w:val="0"/>
          <w:bCs w:val="0"/>
          <w:sz w:val="28"/>
          <w:szCs w:val="28"/>
        </w:rPr>
        <w:t xml:space="preserve">, de </w:t>
      </w:r>
      <w:proofErr w:type="spellStart"/>
      <w:r>
        <w:rPr>
          <w:rStyle w:val="T2"/>
          <w:b w:val="0"/>
          <w:bCs w:val="0"/>
          <w:sz w:val="28"/>
          <w:szCs w:val="28"/>
        </w:rPr>
        <w:t>eliberare</w:t>
      </w:r>
      <w:proofErr w:type="spellEnd"/>
      <w:r>
        <w:rPr>
          <w:rStyle w:val="T2"/>
          <w:b w:val="0"/>
          <w:bCs w:val="0"/>
          <w:sz w:val="28"/>
          <w:szCs w:val="28"/>
        </w:rPr>
        <w:t xml:space="preserve"> a </w:t>
      </w:r>
      <w:proofErr w:type="spellStart"/>
      <w:r>
        <w:rPr>
          <w:rStyle w:val="T2"/>
          <w:b w:val="0"/>
          <w:bCs w:val="0"/>
          <w:sz w:val="28"/>
          <w:szCs w:val="28"/>
        </w:rPr>
        <w:t>diplomelor</w:t>
      </w:r>
      <w:proofErr w:type="spellEnd"/>
      <w:r>
        <w:rPr>
          <w:rStyle w:val="T2"/>
          <w:b w:val="0"/>
          <w:bCs w:val="0"/>
          <w:sz w:val="28"/>
          <w:szCs w:val="28"/>
        </w:rPr>
        <w:t xml:space="preserve">, de </w:t>
      </w:r>
      <w:proofErr w:type="spellStart"/>
      <w:r>
        <w:rPr>
          <w:rStyle w:val="T2"/>
          <w:b w:val="0"/>
          <w:bCs w:val="0"/>
          <w:sz w:val="28"/>
          <w:szCs w:val="28"/>
        </w:rPr>
        <w:t>folosire</w:t>
      </w:r>
      <w:proofErr w:type="spellEnd"/>
      <w:r>
        <w:rPr>
          <w:rStyle w:val="T2"/>
          <w:b w:val="0"/>
          <w:bCs w:val="0"/>
          <w:sz w:val="28"/>
          <w:szCs w:val="28"/>
        </w:rPr>
        <w:t xml:space="preserve"> a </w:t>
      </w:r>
      <w:proofErr w:type="spellStart"/>
      <w:r>
        <w:rPr>
          <w:rStyle w:val="T2"/>
          <w:b w:val="0"/>
          <w:bCs w:val="0"/>
          <w:sz w:val="28"/>
          <w:szCs w:val="28"/>
        </w:rPr>
        <w:t>instrumentelor</w:t>
      </w:r>
      <w:proofErr w:type="spellEnd"/>
      <w:r>
        <w:rPr>
          <w:rStyle w:val="T2"/>
          <w:b w:val="0"/>
          <w:bCs w:val="0"/>
          <w:sz w:val="28"/>
          <w:szCs w:val="28"/>
        </w:rPr>
        <w:t xml:space="preserve">, de </w:t>
      </w:r>
      <w:proofErr w:type="spellStart"/>
      <w:r>
        <w:rPr>
          <w:rStyle w:val="T2"/>
          <w:b w:val="0"/>
          <w:bCs w:val="0"/>
          <w:sz w:val="28"/>
          <w:szCs w:val="28"/>
        </w:rPr>
        <w:t>examen</w:t>
      </w:r>
      <w:proofErr w:type="spellEnd"/>
      <w:r>
        <w:rPr>
          <w:rFonts w:ascii="Calibri" w:hAnsi="Calibri" w:cs="Calibri"/>
          <w:sz w:val="28"/>
          <w:szCs w:val="28"/>
          <w:lang w:val="ro-RO"/>
        </w:rPr>
        <w:t xml:space="preserve"> pentru anul școlar 2017-2018 și  majorarea normei didactice pentru profesori  în </w:t>
      </w:r>
      <w:r w:rsidRPr="00C01AB3">
        <w:rPr>
          <w:rFonts w:ascii="Calibri" w:hAnsi="Calibri" w:cs="Calibri"/>
          <w:sz w:val="28"/>
          <w:szCs w:val="28"/>
          <w:lang w:val="ro-RO"/>
        </w:rPr>
        <w:t xml:space="preserve"> Şcoala Populară de Artă şi Meserii a Judeţului Harghita</w:t>
      </w:r>
    </w:p>
    <w:p w:rsidR="00E569E5" w:rsidRPr="00C01AB3" w:rsidRDefault="00E569E5" w:rsidP="00C30274">
      <w:pPr>
        <w:jc w:val="both"/>
        <w:rPr>
          <w:rFonts w:ascii="Calibri" w:hAnsi="Calibri" w:cs="Calibri"/>
          <w:sz w:val="28"/>
          <w:szCs w:val="28"/>
          <w:lang w:val="ro-RO"/>
        </w:rPr>
      </w:pPr>
    </w:p>
    <w:p w:rsidR="00E569E5" w:rsidRPr="00C01AB3" w:rsidRDefault="00E569E5" w:rsidP="00C30274">
      <w:pPr>
        <w:jc w:val="both"/>
        <w:rPr>
          <w:rFonts w:ascii="Calibri" w:hAnsi="Calibri" w:cs="Calibri"/>
          <w:sz w:val="28"/>
          <w:szCs w:val="28"/>
          <w:lang w:val="ro-RO"/>
        </w:rPr>
      </w:pPr>
    </w:p>
    <w:p w:rsidR="00E569E5" w:rsidRPr="00C01AB3" w:rsidRDefault="00E569E5" w:rsidP="00C30274">
      <w:pPr>
        <w:ind w:right="-868"/>
        <w:jc w:val="both"/>
        <w:rPr>
          <w:rFonts w:ascii="Calibri" w:hAnsi="Calibri" w:cs="Calibri"/>
          <w:sz w:val="28"/>
          <w:szCs w:val="28"/>
          <w:lang w:val="ro-RO"/>
        </w:rPr>
      </w:pPr>
      <w:r>
        <w:rPr>
          <w:rFonts w:ascii="Calibri" w:hAnsi="Calibri" w:cs="Calibri"/>
          <w:sz w:val="28"/>
          <w:szCs w:val="28"/>
          <w:lang w:val="ro-RO"/>
        </w:rPr>
        <w:tab/>
      </w:r>
      <w:r w:rsidRPr="00C01AB3">
        <w:rPr>
          <w:rFonts w:ascii="Calibri" w:hAnsi="Calibri" w:cs="Calibri"/>
          <w:sz w:val="28"/>
          <w:szCs w:val="28"/>
          <w:lang w:val="ro-RO"/>
        </w:rPr>
        <w:t>În conformitate cu prevederile Ordonanţei de urgenţă nr. 189/2008 privind managementul instituţiilor publice de cultură, cu modificările şi completările ulterioare</w:t>
      </w:r>
      <w:r w:rsidRPr="0035545B">
        <w:rPr>
          <w:rFonts w:ascii="Calibri" w:hAnsi="Calibri" w:cs="Calibri"/>
          <w:sz w:val="28"/>
          <w:szCs w:val="28"/>
          <w:lang w:val="ro-RO"/>
        </w:rPr>
        <w:t xml:space="preserve">, ale Ordonanţei de urgenţă a Guvernului nr. 118/2006 </w:t>
      </w:r>
      <w:r w:rsidRPr="00C01AB3">
        <w:rPr>
          <w:rFonts w:ascii="Calibri" w:hAnsi="Calibri" w:cs="Calibri"/>
          <w:sz w:val="28"/>
          <w:szCs w:val="28"/>
          <w:lang w:val="ro-RO"/>
        </w:rPr>
        <w:t xml:space="preserve">privind înfiinţarea, organizarea şi desfăşurarea activităţii aşezămintelor culturale, cu modificările şi completările ulterioare, ale Legii educaţiei naţionale nr. 1/2011, cu modificările şi completările ulterioare, </w:t>
      </w:r>
      <w:r>
        <w:rPr>
          <w:rFonts w:ascii="Calibri" w:hAnsi="Calibri" w:cs="Calibri"/>
          <w:sz w:val="28"/>
          <w:szCs w:val="28"/>
          <w:lang w:val="ro-RO"/>
        </w:rPr>
        <w:t>, ale Ordinului Ministerului Culturii nr.1043/1994 privind normarea personalului didactic și a personalului de instruire practică din școlile de arte,</w:t>
      </w:r>
      <w:r w:rsidRPr="00C01AB3">
        <w:rPr>
          <w:rFonts w:ascii="Calibri" w:hAnsi="Calibri" w:cs="Calibri"/>
          <w:sz w:val="28"/>
          <w:szCs w:val="28"/>
          <w:lang w:val="ro-RO"/>
        </w:rPr>
        <w:t>ale Ordinului Ministerului Culturii şi Cultelor nr. 2882/2003 pentru aprobarea Normelor metologice privind desfăşurarea activităţilor specifice aşezămintelor culturale, ale Ordinului Ministerului Culturii şi Cultelor nr. 2193/2004 pentru aprobarea regulamentelor-cadru de organizare şi funcţionare aşezămintelor, în conformitate Ordinului Ministerului Culturii nr. 1043/05.07.1994.</w:t>
      </w:r>
    </w:p>
    <w:p w:rsidR="00E569E5" w:rsidRDefault="00E569E5" w:rsidP="00E423D8">
      <w:pPr>
        <w:pStyle w:val="ListParagraph"/>
        <w:numPr>
          <w:ilvl w:val="0"/>
          <w:numId w:val="1"/>
        </w:numPr>
        <w:ind w:right="-868"/>
        <w:jc w:val="both"/>
        <w:rPr>
          <w:rFonts w:ascii="Calibri" w:hAnsi="Calibri" w:cs="Calibri"/>
          <w:sz w:val="28"/>
          <w:szCs w:val="28"/>
          <w:lang w:val="ro-RO"/>
        </w:rPr>
      </w:pPr>
      <w:r w:rsidRPr="00C01AB3">
        <w:rPr>
          <w:rFonts w:ascii="Calibri" w:hAnsi="Calibri" w:cs="Calibri"/>
          <w:sz w:val="28"/>
          <w:szCs w:val="28"/>
          <w:lang w:val="ro-RO"/>
        </w:rPr>
        <w:t>Luând în considerare cele de mai sus, propunem spre aprobare prezentul proiect de hotărâre împreună cu anexa nr. 1. (Lista taxelor de f</w:t>
      </w:r>
      <w:r>
        <w:rPr>
          <w:rFonts w:ascii="Calibri" w:hAnsi="Calibri" w:cs="Calibri"/>
          <w:sz w:val="28"/>
          <w:szCs w:val="28"/>
          <w:lang w:val="ro-RO"/>
        </w:rPr>
        <w:t>recvență pentru anul școlar 2017</w:t>
      </w:r>
      <w:r w:rsidRPr="00C01AB3">
        <w:rPr>
          <w:rFonts w:ascii="Calibri" w:hAnsi="Calibri" w:cs="Calibri"/>
          <w:sz w:val="28"/>
          <w:szCs w:val="28"/>
          <w:lang w:val="ro-RO"/>
        </w:rPr>
        <w:t>-201</w:t>
      </w:r>
      <w:r>
        <w:rPr>
          <w:rFonts w:ascii="Calibri" w:hAnsi="Calibri" w:cs="Calibri"/>
          <w:sz w:val="28"/>
          <w:szCs w:val="28"/>
          <w:lang w:val="ro-RO"/>
        </w:rPr>
        <w:t>8</w:t>
      </w:r>
      <w:r w:rsidRPr="00C01AB3">
        <w:rPr>
          <w:rFonts w:ascii="Calibri" w:hAnsi="Calibri" w:cs="Calibri"/>
          <w:sz w:val="28"/>
          <w:szCs w:val="28"/>
          <w:lang w:val="ro-RO"/>
        </w:rPr>
        <w:t xml:space="preserve">), care face parte din prezenta Hotărâre.  </w:t>
      </w:r>
    </w:p>
    <w:p w:rsidR="00E569E5" w:rsidRDefault="00E569E5" w:rsidP="00995BEB">
      <w:pPr>
        <w:pStyle w:val="ListParagraph"/>
        <w:ind w:right="-868"/>
        <w:jc w:val="both"/>
        <w:rPr>
          <w:rFonts w:ascii="Calibri" w:hAnsi="Calibri" w:cs="Calibri"/>
          <w:sz w:val="28"/>
          <w:szCs w:val="28"/>
          <w:lang w:val="ro-RO"/>
        </w:rPr>
      </w:pPr>
    </w:p>
    <w:p w:rsidR="00E569E5" w:rsidRDefault="00E569E5" w:rsidP="00995BEB">
      <w:pPr>
        <w:pStyle w:val="ListParagraph"/>
        <w:ind w:right="-868"/>
        <w:jc w:val="both"/>
        <w:rPr>
          <w:rFonts w:ascii="Calibri" w:hAnsi="Calibri" w:cs="Calibri"/>
          <w:sz w:val="28"/>
          <w:szCs w:val="28"/>
          <w:lang w:val="ro-RO"/>
        </w:rPr>
      </w:pPr>
    </w:p>
    <w:p w:rsidR="00E569E5" w:rsidRDefault="00E569E5" w:rsidP="00995BEB">
      <w:pPr>
        <w:pStyle w:val="NoSpacing"/>
        <w:rPr>
          <w:rFonts w:ascii="Calibri" w:hAnsi="Calibri" w:cs="Calibri"/>
          <w:sz w:val="28"/>
          <w:szCs w:val="28"/>
          <w:lang w:val="ro-RO"/>
        </w:rPr>
      </w:pPr>
      <w:r w:rsidRPr="00995BEB">
        <w:rPr>
          <w:rFonts w:ascii="Calibri" w:hAnsi="Calibri" w:cs="Calibri"/>
          <w:sz w:val="28"/>
          <w:szCs w:val="28"/>
          <w:lang w:val="ro-RO"/>
        </w:rPr>
        <w:t>Miercurea</w:t>
      </w:r>
      <w:r>
        <w:rPr>
          <w:rFonts w:ascii="Calibri" w:hAnsi="Calibri" w:cs="Calibri"/>
          <w:sz w:val="28"/>
          <w:szCs w:val="28"/>
          <w:lang w:val="ro-RO"/>
        </w:rPr>
        <w:t xml:space="preserve"> Ciuc,  25.09.2017.</w:t>
      </w:r>
    </w:p>
    <w:p w:rsidR="00E569E5" w:rsidRDefault="00E569E5" w:rsidP="00995BEB">
      <w:pPr>
        <w:pStyle w:val="NoSpacing"/>
        <w:rPr>
          <w:rFonts w:ascii="Calibri" w:hAnsi="Calibri" w:cs="Calibri"/>
          <w:sz w:val="28"/>
          <w:szCs w:val="28"/>
          <w:lang w:val="ro-RO"/>
        </w:rPr>
      </w:pPr>
    </w:p>
    <w:p w:rsidR="00E569E5" w:rsidRDefault="00E569E5" w:rsidP="00995BEB">
      <w:pPr>
        <w:pStyle w:val="NoSpacing"/>
        <w:rPr>
          <w:rFonts w:ascii="Calibri" w:hAnsi="Calibri" w:cs="Calibri"/>
          <w:sz w:val="28"/>
          <w:szCs w:val="28"/>
          <w:lang w:val="ro-RO"/>
        </w:rPr>
      </w:pPr>
    </w:p>
    <w:p w:rsidR="00E569E5" w:rsidRDefault="00E569E5" w:rsidP="00995BEB">
      <w:pPr>
        <w:pStyle w:val="NoSpacing"/>
        <w:rPr>
          <w:rFonts w:ascii="Calibri" w:hAnsi="Calibri" w:cs="Calibri"/>
          <w:sz w:val="28"/>
          <w:szCs w:val="28"/>
          <w:lang w:val="ro-RO"/>
        </w:rPr>
      </w:pPr>
      <w:r>
        <w:rPr>
          <w:rFonts w:ascii="Calibri" w:hAnsi="Calibri" w:cs="Calibri"/>
          <w:sz w:val="28"/>
          <w:szCs w:val="28"/>
          <w:lang w:val="ro-RO"/>
        </w:rPr>
        <w:t xml:space="preserve">                                                                                       Manager interimar</w:t>
      </w:r>
    </w:p>
    <w:p w:rsidR="00E569E5" w:rsidRPr="00995BEB" w:rsidRDefault="00E569E5" w:rsidP="00995BEB">
      <w:pPr>
        <w:pStyle w:val="NoSpacing"/>
        <w:rPr>
          <w:rFonts w:ascii="Calibri" w:hAnsi="Calibri" w:cs="Calibri"/>
          <w:sz w:val="28"/>
          <w:szCs w:val="28"/>
          <w:lang w:val="hu-HU"/>
        </w:rPr>
      </w:pPr>
      <w:r>
        <w:rPr>
          <w:rFonts w:ascii="Calibri" w:hAnsi="Calibri" w:cs="Calibri"/>
          <w:sz w:val="28"/>
          <w:szCs w:val="28"/>
          <w:lang w:val="ro-RO"/>
        </w:rPr>
        <w:t xml:space="preserve">                                                                                           </w:t>
      </w:r>
      <w:r>
        <w:rPr>
          <w:rFonts w:ascii="Calibri" w:hAnsi="Calibri" w:cs="Calibri"/>
          <w:sz w:val="28"/>
          <w:szCs w:val="28"/>
          <w:lang w:val="hu-HU"/>
        </w:rPr>
        <w:t>Sándor Árpád</w:t>
      </w:r>
    </w:p>
    <w:p w:rsidR="00E569E5" w:rsidRPr="00C01AB3" w:rsidRDefault="00E569E5" w:rsidP="00654D6F">
      <w:pPr>
        <w:jc w:val="both"/>
        <w:rPr>
          <w:rFonts w:ascii="Calibri" w:hAnsi="Calibri" w:cs="Calibri"/>
          <w:sz w:val="28"/>
          <w:szCs w:val="28"/>
          <w:lang w:val="ro-RO"/>
        </w:rPr>
      </w:pPr>
      <w:r w:rsidRPr="00C01AB3">
        <w:rPr>
          <w:rFonts w:ascii="Calibri" w:hAnsi="Calibri" w:cs="Calibri"/>
          <w:sz w:val="28"/>
          <w:szCs w:val="28"/>
          <w:lang w:val="ro-RO"/>
        </w:rPr>
        <w:lastRenderedPageBreak/>
        <w:t xml:space="preserve">                                                                                   </w:t>
      </w:r>
    </w:p>
    <w:p w:rsidR="00E569E5" w:rsidRPr="00C01AB3" w:rsidRDefault="00E569E5" w:rsidP="00654D6F">
      <w:pPr>
        <w:rPr>
          <w:rFonts w:ascii="Calibri" w:hAnsi="Calibri" w:cs="Calibri"/>
          <w:b/>
          <w:bCs/>
          <w:sz w:val="28"/>
          <w:szCs w:val="28"/>
          <w:lang w:val="hu-HU"/>
        </w:rPr>
      </w:pPr>
      <w:r w:rsidRPr="00C01AB3">
        <w:rPr>
          <w:rFonts w:ascii="Calibri" w:hAnsi="Calibri" w:cs="Calibri"/>
          <w:b/>
          <w:bCs/>
          <w:sz w:val="28"/>
          <w:szCs w:val="28"/>
          <w:lang w:val="ro-RO"/>
        </w:rPr>
        <w:t xml:space="preserve">                              </w:t>
      </w:r>
      <w:r>
        <w:rPr>
          <w:rFonts w:ascii="Calibri" w:hAnsi="Calibri" w:cs="Calibri"/>
          <w:b/>
          <w:bCs/>
          <w:sz w:val="28"/>
          <w:szCs w:val="28"/>
          <w:lang w:val="ro-RO"/>
        </w:rPr>
        <w:t xml:space="preserve">                              </w:t>
      </w:r>
      <w:r w:rsidRPr="00C01AB3">
        <w:rPr>
          <w:rFonts w:ascii="Calibri" w:hAnsi="Calibri" w:cs="Calibri"/>
          <w:b/>
          <w:bCs/>
          <w:sz w:val="28"/>
          <w:szCs w:val="28"/>
          <w:lang w:val="ro-RO"/>
        </w:rPr>
        <w:t xml:space="preserve">                        </w:t>
      </w:r>
    </w:p>
    <w:p w:rsidR="00E569E5" w:rsidRPr="00C01AB3" w:rsidRDefault="00E569E5" w:rsidP="002B0CF7">
      <w:pPr>
        <w:jc w:val="both"/>
        <w:rPr>
          <w:rFonts w:ascii="Calibri" w:hAnsi="Calibri" w:cs="Calibri"/>
          <w:sz w:val="28"/>
          <w:szCs w:val="28"/>
          <w:lang w:val="ro-RO"/>
        </w:rPr>
      </w:pPr>
      <w:r w:rsidRPr="00C01AB3">
        <w:rPr>
          <w:rFonts w:ascii="Calibri" w:hAnsi="Calibri" w:cs="Calibri"/>
          <w:sz w:val="28"/>
          <w:szCs w:val="28"/>
          <w:lang w:val="ro-RO"/>
        </w:rPr>
        <w:t>ROMÂNIA</w:t>
      </w:r>
    </w:p>
    <w:p w:rsidR="00E569E5" w:rsidRPr="00C01AB3" w:rsidRDefault="00E569E5" w:rsidP="002B0CF7">
      <w:pPr>
        <w:jc w:val="both"/>
        <w:rPr>
          <w:rFonts w:ascii="Calibri" w:hAnsi="Calibri" w:cs="Calibri"/>
          <w:sz w:val="28"/>
          <w:szCs w:val="28"/>
          <w:lang w:val="ro-RO"/>
        </w:rPr>
      </w:pPr>
      <w:r w:rsidRPr="00C01AB3">
        <w:rPr>
          <w:rFonts w:ascii="Calibri" w:hAnsi="Calibri" w:cs="Calibri"/>
          <w:sz w:val="28"/>
          <w:szCs w:val="28"/>
          <w:lang w:val="ro-RO"/>
        </w:rPr>
        <w:t>JUDEŢUL HARGHITA</w:t>
      </w:r>
    </w:p>
    <w:p w:rsidR="00E569E5" w:rsidRPr="00C01AB3" w:rsidRDefault="00E569E5" w:rsidP="002B0CF7">
      <w:pPr>
        <w:jc w:val="both"/>
        <w:rPr>
          <w:rFonts w:ascii="Calibri" w:hAnsi="Calibri" w:cs="Calibri"/>
          <w:sz w:val="28"/>
          <w:szCs w:val="28"/>
          <w:lang w:val="ro-RO"/>
        </w:rPr>
      </w:pPr>
      <w:r w:rsidRPr="00C01AB3">
        <w:rPr>
          <w:rFonts w:ascii="Calibri" w:hAnsi="Calibri" w:cs="Calibri"/>
          <w:sz w:val="28"/>
          <w:szCs w:val="28"/>
          <w:lang w:val="ro-RO"/>
        </w:rPr>
        <w:t>CONSILIUL JUDEŢEAN</w:t>
      </w:r>
    </w:p>
    <w:p w:rsidR="00E569E5" w:rsidRPr="00C01AB3" w:rsidRDefault="00E569E5" w:rsidP="002B0CF7">
      <w:pPr>
        <w:jc w:val="both"/>
        <w:rPr>
          <w:rFonts w:ascii="Calibri" w:hAnsi="Calibri" w:cs="Calibri"/>
          <w:sz w:val="28"/>
          <w:szCs w:val="28"/>
          <w:lang w:val="ro-RO"/>
        </w:rPr>
      </w:pPr>
    </w:p>
    <w:p w:rsidR="00E569E5" w:rsidRPr="00C01AB3" w:rsidRDefault="00E569E5" w:rsidP="002B0CF7">
      <w:pPr>
        <w:jc w:val="both"/>
        <w:rPr>
          <w:rFonts w:ascii="Calibri" w:hAnsi="Calibri" w:cs="Calibri"/>
          <w:sz w:val="28"/>
          <w:szCs w:val="28"/>
          <w:lang w:val="ro-RO"/>
        </w:rPr>
      </w:pPr>
    </w:p>
    <w:p w:rsidR="00E569E5" w:rsidRPr="00C01AB3" w:rsidRDefault="00E569E5" w:rsidP="002B0CF7">
      <w:pPr>
        <w:jc w:val="both"/>
        <w:rPr>
          <w:rFonts w:ascii="Calibri" w:hAnsi="Calibri" w:cs="Calibri"/>
          <w:sz w:val="28"/>
          <w:szCs w:val="28"/>
          <w:lang w:val="ro-RO"/>
        </w:rPr>
      </w:pPr>
    </w:p>
    <w:p w:rsidR="00E569E5" w:rsidRPr="00C01AB3" w:rsidRDefault="00E569E5" w:rsidP="002B0CF7">
      <w:pPr>
        <w:jc w:val="both"/>
        <w:rPr>
          <w:rFonts w:ascii="Calibri" w:hAnsi="Calibri" w:cs="Calibri"/>
          <w:b/>
          <w:bCs/>
          <w:sz w:val="28"/>
          <w:szCs w:val="28"/>
          <w:lang w:val="ro-RO"/>
        </w:rPr>
      </w:pPr>
      <w:r w:rsidRPr="00C01AB3">
        <w:rPr>
          <w:rFonts w:ascii="Calibri" w:hAnsi="Calibri" w:cs="Calibri"/>
          <w:sz w:val="28"/>
          <w:szCs w:val="28"/>
          <w:lang w:val="ro-RO"/>
        </w:rPr>
        <w:t xml:space="preserve">                                                </w:t>
      </w:r>
      <w:r w:rsidRPr="00C01AB3">
        <w:rPr>
          <w:rFonts w:ascii="Calibri" w:hAnsi="Calibri" w:cs="Calibri"/>
          <w:b/>
          <w:bCs/>
          <w:sz w:val="28"/>
          <w:szCs w:val="28"/>
          <w:lang w:val="ro-RO"/>
        </w:rPr>
        <w:t xml:space="preserve"> HOTĂRÂREA NR.                /2017.</w:t>
      </w:r>
    </w:p>
    <w:p w:rsidR="00E569E5" w:rsidRPr="00C01AB3" w:rsidRDefault="00E569E5" w:rsidP="002B0CF7">
      <w:pPr>
        <w:ind w:right="-868"/>
        <w:jc w:val="center"/>
        <w:rPr>
          <w:rFonts w:ascii="Calibri" w:hAnsi="Calibri" w:cs="Calibri"/>
          <w:sz w:val="28"/>
          <w:szCs w:val="28"/>
          <w:lang w:val="ro-RO"/>
        </w:rPr>
      </w:pPr>
      <w:r w:rsidRPr="00C01AB3">
        <w:rPr>
          <w:rFonts w:ascii="Calibri" w:hAnsi="Calibri" w:cs="Calibri"/>
          <w:sz w:val="28"/>
          <w:szCs w:val="28"/>
          <w:lang w:val="ro-RO"/>
        </w:rPr>
        <w:t xml:space="preserve">privind aprobarea </w:t>
      </w:r>
      <w:proofErr w:type="spellStart"/>
      <w:r>
        <w:rPr>
          <w:rStyle w:val="T2"/>
          <w:b w:val="0"/>
          <w:bCs w:val="0"/>
          <w:sz w:val="28"/>
          <w:szCs w:val="28"/>
        </w:rPr>
        <w:t>taxelor</w:t>
      </w:r>
      <w:proofErr w:type="spellEnd"/>
      <w:r>
        <w:rPr>
          <w:rStyle w:val="T2"/>
          <w:b w:val="0"/>
          <w:bCs w:val="0"/>
          <w:sz w:val="28"/>
          <w:szCs w:val="28"/>
        </w:rPr>
        <w:t xml:space="preserve"> de </w:t>
      </w:r>
      <w:proofErr w:type="spellStart"/>
      <w:r>
        <w:rPr>
          <w:rStyle w:val="T2"/>
          <w:b w:val="0"/>
          <w:bCs w:val="0"/>
          <w:sz w:val="28"/>
          <w:szCs w:val="28"/>
        </w:rPr>
        <w:t>frecvență</w:t>
      </w:r>
      <w:proofErr w:type="spellEnd"/>
      <w:r>
        <w:rPr>
          <w:rStyle w:val="T2"/>
          <w:b w:val="0"/>
          <w:bCs w:val="0"/>
          <w:sz w:val="28"/>
          <w:szCs w:val="28"/>
        </w:rPr>
        <w:t xml:space="preserve">, de </w:t>
      </w:r>
      <w:proofErr w:type="spellStart"/>
      <w:r>
        <w:rPr>
          <w:rStyle w:val="T2"/>
          <w:b w:val="0"/>
          <w:bCs w:val="0"/>
          <w:sz w:val="28"/>
          <w:szCs w:val="28"/>
        </w:rPr>
        <w:t>admitere</w:t>
      </w:r>
      <w:proofErr w:type="spellEnd"/>
      <w:r>
        <w:rPr>
          <w:rStyle w:val="T2"/>
          <w:b w:val="0"/>
          <w:bCs w:val="0"/>
          <w:sz w:val="28"/>
          <w:szCs w:val="28"/>
        </w:rPr>
        <w:t xml:space="preserve">, de </w:t>
      </w:r>
      <w:proofErr w:type="spellStart"/>
      <w:r>
        <w:rPr>
          <w:rStyle w:val="T2"/>
          <w:b w:val="0"/>
          <w:bCs w:val="0"/>
          <w:sz w:val="28"/>
          <w:szCs w:val="28"/>
        </w:rPr>
        <w:t>eliberare</w:t>
      </w:r>
      <w:proofErr w:type="spellEnd"/>
      <w:r>
        <w:rPr>
          <w:rStyle w:val="T2"/>
          <w:b w:val="0"/>
          <w:bCs w:val="0"/>
          <w:sz w:val="28"/>
          <w:szCs w:val="28"/>
        </w:rPr>
        <w:t xml:space="preserve"> a </w:t>
      </w:r>
      <w:proofErr w:type="spellStart"/>
      <w:r>
        <w:rPr>
          <w:rStyle w:val="T2"/>
          <w:b w:val="0"/>
          <w:bCs w:val="0"/>
          <w:sz w:val="28"/>
          <w:szCs w:val="28"/>
        </w:rPr>
        <w:t>diplomelor</w:t>
      </w:r>
      <w:proofErr w:type="spellEnd"/>
      <w:r>
        <w:rPr>
          <w:rStyle w:val="T2"/>
          <w:b w:val="0"/>
          <w:bCs w:val="0"/>
          <w:sz w:val="28"/>
          <w:szCs w:val="28"/>
        </w:rPr>
        <w:t xml:space="preserve">, de </w:t>
      </w:r>
      <w:proofErr w:type="spellStart"/>
      <w:r>
        <w:rPr>
          <w:rStyle w:val="T2"/>
          <w:b w:val="0"/>
          <w:bCs w:val="0"/>
          <w:sz w:val="28"/>
          <w:szCs w:val="28"/>
        </w:rPr>
        <w:t>folosire</w:t>
      </w:r>
      <w:proofErr w:type="spellEnd"/>
      <w:r>
        <w:rPr>
          <w:rStyle w:val="T2"/>
          <w:b w:val="0"/>
          <w:bCs w:val="0"/>
          <w:sz w:val="28"/>
          <w:szCs w:val="28"/>
        </w:rPr>
        <w:t xml:space="preserve"> a </w:t>
      </w:r>
      <w:proofErr w:type="spellStart"/>
      <w:r>
        <w:rPr>
          <w:rStyle w:val="T2"/>
          <w:b w:val="0"/>
          <w:bCs w:val="0"/>
          <w:sz w:val="28"/>
          <w:szCs w:val="28"/>
        </w:rPr>
        <w:t>instrumentelor</w:t>
      </w:r>
      <w:proofErr w:type="spellEnd"/>
      <w:r>
        <w:rPr>
          <w:rStyle w:val="T2"/>
          <w:b w:val="0"/>
          <w:bCs w:val="0"/>
          <w:sz w:val="28"/>
          <w:szCs w:val="28"/>
        </w:rPr>
        <w:t xml:space="preserve">, de </w:t>
      </w:r>
      <w:proofErr w:type="spellStart"/>
      <w:r>
        <w:rPr>
          <w:rStyle w:val="T2"/>
          <w:b w:val="0"/>
          <w:bCs w:val="0"/>
          <w:sz w:val="28"/>
          <w:szCs w:val="28"/>
        </w:rPr>
        <w:t>examen</w:t>
      </w:r>
      <w:proofErr w:type="spellEnd"/>
      <w:r>
        <w:rPr>
          <w:rFonts w:ascii="Calibri" w:hAnsi="Calibri" w:cs="Calibri"/>
          <w:sz w:val="28"/>
          <w:szCs w:val="28"/>
          <w:lang w:val="ro-RO"/>
        </w:rPr>
        <w:t xml:space="preserve"> pentru anul școlar 2017</w:t>
      </w:r>
      <w:r w:rsidRPr="00C01AB3">
        <w:rPr>
          <w:rFonts w:ascii="Calibri" w:hAnsi="Calibri" w:cs="Calibri"/>
          <w:sz w:val="28"/>
          <w:szCs w:val="28"/>
          <w:lang w:val="ro-RO"/>
        </w:rPr>
        <w:t>-201</w:t>
      </w:r>
      <w:r>
        <w:rPr>
          <w:rFonts w:ascii="Calibri" w:hAnsi="Calibri" w:cs="Calibri"/>
          <w:sz w:val="28"/>
          <w:szCs w:val="28"/>
          <w:lang w:val="ro-RO"/>
        </w:rPr>
        <w:t>8</w:t>
      </w:r>
      <w:r w:rsidRPr="00C01AB3">
        <w:rPr>
          <w:rFonts w:ascii="Calibri" w:hAnsi="Calibri" w:cs="Calibri"/>
          <w:sz w:val="28"/>
          <w:szCs w:val="28"/>
          <w:lang w:val="ro-RO"/>
        </w:rPr>
        <w:t xml:space="preserve"> </w:t>
      </w:r>
      <w:r>
        <w:rPr>
          <w:rFonts w:ascii="Calibri" w:hAnsi="Calibri" w:cs="Calibri"/>
          <w:sz w:val="28"/>
          <w:szCs w:val="28"/>
          <w:lang w:val="ro-RO"/>
        </w:rPr>
        <w:t xml:space="preserve">și majorarea normei didactice pentru profesori </w:t>
      </w:r>
      <w:r w:rsidRPr="00C01AB3">
        <w:rPr>
          <w:rFonts w:ascii="Calibri" w:hAnsi="Calibri" w:cs="Calibri"/>
          <w:sz w:val="28"/>
          <w:szCs w:val="28"/>
          <w:lang w:val="ro-RO"/>
        </w:rPr>
        <w:t>în  Şcoala Populară de Artă şi Meserii a Judeţului Harghita</w:t>
      </w:r>
      <w:r>
        <w:rPr>
          <w:rFonts w:ascii="Calibri" w:hAnsi="Calibri" w:cs="Calibri"/>
          <w:sz w:val="28"/>
          <w:szCs w:val="28"/>
          <w:lang w:val="ro-RO"/>
        </w:rPr>
        <w:t xml:space="preserve"> </w:t>
      </w:r>
    </w:p>
    <w:p w:rsidR="00E569E5" w:rsidRPr="00C01AB3" w:rsidRDefault="00E569E5" w:rsidP="002B0CF7">
      <w:pPr>
        <w:ind w:right="-868"/>
        <w:jc w:val="both"/>
        <w:rPr>
          <w:rFonts w:ascii="Calibri" w:hAnsi="Calibri" w:cs="Calibri"/>
          <w:sz w:val="28"/>
          <w:szCs w:val="28"/>
          <w:lang w:val="ro-RO"/>
        </w:rPr>
      </w:pPr>
    </w:p>
    <w:p w:rsidR="00E569E5" w:rsidRPr="00C01AB3" w:rsidRDefault="00E569E5" w:rsidP="002B0CF7">
      <w:pPr>
        <w:jc w:val="both"/>
        <w:rPr>
          <w:rFonts w:ascii="Calibri" w:hAnsi="Calibri" w:cs="Calibri"/>
          <w:sz w:val="28"/>
          <w:szCs w:val="28"/>
          <w:lang w:val="ro-RO"/>
        </w:rPr>
      </w:pPr>
    </w:p>
    <w:p w:rsidR="00E569E5" w:rsidRPr="00C01AB3" w:rsidRDefault="00E569E5" w:rsidP="002B0CF7">
      <w:pPr>
        <w:jc w:val="both"/>
        <w:rPr>
          <w:rFonts w:ascii="Calibri" w:hAnsi="Calibri" w:cs="Calibri"/>
          <w:sz w:val="28"/>
          <w:szCs w:val="28"/>
          <w:lang w:val="ro-RO"/>
        </w:rPr>
      </w:pPr>
      <w:r w:rsidRPr="00C01AB3">
        <w:rPr>
          <w:rFonts w:ascii="Calibri" w:hAnsi="Calibri" w:cs="Calibri"/>
          <w:sz w:val="28"/>
          <w:szCs w:val="28"/>
          <w:lang w:val="ro-RO"/>
        </w:rPr>
        <w:tab/>
        <w:t>Consiliul Judeţean Harghita,</w:t>
      </w:r>
    </w:p>
    <w:p w:rsidR="00E569E5" w:rsidRPr="008B02C2" w:rsidRDefault="00E569E5" w:rsidP="002B0CF7">
      <w:pPr>
        <w:ind w:right="-868"/>
        <w:jc w:val="both"/>
        <w:rPr>
          <w:rFonts w:ascii="Calibri" w:hAnsi="Calibri" w:cs="Calibri"/>
          <w:sz w:val="28"/>
          <w:szCs w:val="28"/>
          <w:lang w:val="ro-RO"/>
        </w:rPr>
      </w:pPr>
      <w:r w:rsidRPr="00C01AB3">
        <w:rPr>
          <w:rFonts w:ascii="Calibri" w:hAnsi="Calibri" w:cs="Calibri"/>
          <w:sz w:val="28"/>
          <w:szCs w:val="28"/>
          <w:lang w:val="ro-RO"/>
        </w:rPr>
        <w:tab/>
        <w:t>Având în</w:t>
      </w:r>
      <w:r>
        <w:rPr>
          <w:rFonts w:ascii="Calibri" w:hAnsi="Calibri" w:cs="Calibri"/>
          <w:sz w:val="28"/>
          <w:szCs w:val="28"/>
          <w:lang w:val="ro-RO"/>
        </w:rPr>
        <w:t xml:space="preserve"> vedere Expunerea de motive nr._______</w:t>
      </w:r>
      <w:r w:rsidRPr="00C01AB3">
        <w:rPr>
          <w:rFonts w:ascii="Calibri" w:hAnsi="Calibri" w:cs="Calibri"/>
          <w:sz w:val="28"/>
          <w:szCs w:val="28"/>
          <w:lang w:val="ro-RO"/>
        </w:rPr>
        <w:t xml:space="preserve">/2017 a preşedintelui Borboly Csaba, iniţiată la propunerea Şcolii Populare de Artă şi Meserii a Judeţului Harghita, privind aprobarea taxelor de frecvență pentru cursanții </w:t>
      </w:r>
      <w:r>
        <w:rPr>
          <w:rFonts w:ascii="Calibri" w:hAnsi="Calibri" w:cs="Calibri"/>
          <w:sz w:val="28"/>
          <w:szCs w:val="28"/>
          <w:lang w:val="ro-RO"/>
        </w:rPr>
        <w:t xml:space="preserve">și a majorării normei didactice a profesorii </w:t>
      </w:r>
      <w:r w:rsidRPr="00C01AB3">
        <w:rPr>
          <w:rFonts w:ascii="Calibri" w:hAnsi="Calibri" w:cs="Calibri"/>
          <w:sz w:val="28"/>
          <w:szCs w:val="28"/>
          <w:lang w:val="ro-RO"/>
        </w:rPr>
        <w:t>Şcolii Populare de Artă şi Meserii a Judeţului Harghita</w:t>
      </w:r>
      <w:r w:rsidRPr="008B02C2">
        <w:rPr>
          <w:rFonts w:ascii="Calibri" w:hAnsi="Calibri" w:cs="Calibri"/>
          <w:sz w:val="28"/>
          <w:szCs w:val="28"/>
          <w:lang w:val="ro-RO"/>
        </w:rPr>
        <w:t xml:space="preserve">, Raportul de specialitate nr._______ /2017 al Direcţiei generale de administraţie publică locală; Raportul de specialitate nr._______ /2017 al Direcţiei generale economică; </w:t>
      </w:r>
    </w:p>
    <w:p w:rsidR="00E569E5" w:rsidRDefault="00E569E5" w:rsidP="002B0CF7">
      <w:pPr>
        <w:ind w:right="-868"/>
        <w:jc w:val="both"/>
        <w:rPr>
          <w:rFonts w:ascii="Calibri" w:hAnsi="Calibri" w:cs="Calibri"/>
          <w:sz w:val="28"/>
          <w:szCs w:val="28"/>
          <w:lang w:val="ro-RO"/>
        </w:rPr>
      </w:pPr>
      <w:r w:rsidRPr="00C01AB3">
        <w:rPr>
          <w:rFonts w:ascii="Calibri" w:hAnsi="Calibri" w:cs="Calibri"/>
          <w:sz w:val="28"/>
          <w:szCs w:val="28"/>
          <w:lang w:val="ro-RO"/>
        </w:rPr>
        <w:t xml:space="preserve"> </w:t>
      </w:r>
    </w:p>
    <w:p w:rsidR="00E569E5" w:rsidRDefault="00E569E5" w:rsidP="002B0CF7">
      <w:pPr>
        <w:ind w:right="-868" w:firstLine="720"/>
        <w:jc w:val="both"/>
        <w:rPr>
          <w:rFonts w:ascii="Calibri" w:hAnsi="Calibri" w:cs="Calibri"/>
          <w:sz w:val="28"/>
          <w:szCs w:val="28"/>
          <w:lang w:val="ro-RO"/>
        </w:rPr>
      </w:pPr>
    </w:p>
    <w:p w:rsidR="00E569E5" w:rsidRPr="00A9641E" w:rsidRDefault="00E569E5" w:rsidP="002B0CF7">
      <w:pPr>
        <w:ind w:right="-868" w:firstLine="720"/>
        <w:jc w:val="both"/>
        <w:rPr>
          <w:rFonts w:ascii="Calibri" w:hAnsi="Calibri" w:cs="Calibri"/>
          <w:sz w:val="28"/>
          <w:szCs w:val="28"/>
          <w:lang w:val="ro-RO"/>
        </w:rPr>
      </w:pPr>
      <w:r w:rsidRPr="00C01AB3">
        <w:rPr>
          <w:rFonts w:ascii="Calibri" w:hAnsi="Calibri" w:cs="Calibri"/>
          <w:sz w:val="28"/>
          <w:szCs w:val="28"/>
          <w:lang w:val="ro-RO"/>
        </w:rPr>
        <w:t xml:space="preserve">În conformitate cu prevederile Ordonanţei de Urgenţă nr.189/2008 privind managementul instituţiilor publice de cultură , cu modificările şi completările ulterioare, ale Ordonanţei de Urgenţă a Guvernului nr.118/2006 privind înfiinţarea, organizarea şi desfăşurarea activităţii aşezămintelor culturale, cu modificările şi completările ulterioare, Ordinului Ministerului Culturii şi Cultelor nr.2883/2003 pentru aprobarea Normelor metodologice privind desfăşurarea activităţilor specifice aşezămintelor culturale, Ordinului Ministerului Culturii şi Cultelor nr.2193/2004 privind aprobarea regulamentelor –cadru de organizare şi funcţionare aşezămintelor culturale și ale Legii nr.24/2000 privind normele de tehnică legislativă pentru elaborarea actelor </w:t>
      </w:r>
      <w:r w:rsidRPr="00A9641E">
        <w:rPr>
          <w:rFonts w:ascii="Calibri" w:hAnsi="Calibri" w:cs="Calibri"/>
          <w:sz w:val="28"/>
          <w:szCs w:val="28"/>
          <w:lang w:val="ro-RO"/>
        </w:rPr>
        <w:t xml:space="preserve">normative, republicată, cu modificările şi completările ulterioare; </w:t>
      </w:r>
    </w:p>
    <w:p w:rsidR="00E569E5" w:rsidRDefault="00E569E5" w:rsidP="002B0CF7">
      <w:pPr>
        <w:ind w:right="-868" w:firstLine="720"/>
        <w:jc w:val="both"/>
        <w:rPr>
          <w:rFonts w:ascii="Calibri" w:hAnsi="Calibri" w:cs="Calibri"/>
          <w:sz w:val="28"/>
          <w:szCs w:val="28"/>
          <w:lang w:val="ro-RO"/>
        </w:rPr>
      </w:pPr>
      <w:r w:rsidRPr="00A9641E">
        <w:rPr>
          <w:rFonts w:ascii="Calibri" w:hAnsi="Calibri" w:cs="Calibri"/>
          <w:sz w:val="28"/>
          <w:szCs w:val="28"/>
          <w:lang w:val="ro-RO"/>
        </w:rPr>
        <w:t>În temeiul prevederilor art.91, alin (1), lit.f) și art.115, alin.(1), lit.c) din Legea administraţiei publice locale nr.215/2001, republicată, cu modificările şi completările ulterioare;</w:t>
      </w:r>
      <w:r>
        <w:rPr>
          <w:rFonts w:ascii="Calibri" w:hAnsi="Calibri" w:cs="Calibri"/>
          <w:sz w:val="28"/>
          <w:szCs w:val="28"/>
          <w:lang w:val="ro-RO"/>
        </w:rPr>
        <w:t xml:space="preserve"> și a prevederilor art. 484 din Legea 227/2015 privind Codul fiscal, precum și ale Legii 273/2006 privind finanțele publice locale cu modificările și completările ulterioare, și a Legii 52/2003 privind transparența decizională în administrația publică. </w:t>
      </w:r>
    </w:p>
    <w:p w:rsidR="00E569E5" w:rsidRPr="00C01AB3" w:rsidRDefault="00E569E5" w:rsidP="002B0CF7">
      <w:pPr>
        <w:ind w:right="-1594"/>
        <w:jc w:val="both"/>
        <w:rPr>
          <w:rFonts w:ascii="Calibri" w:hAnsi="Calibri" w:cs="Calibri"/>
          <w:sz w:val="28"/>
          <w:szCs w:val="28"/>
          <w:lang w:val="ro-RO"/>
        </w:rPr>
      </w:pPr>
    </w:p>
    <w:p w:rsidR="00E569E5" w:rsidRPr="00C01AB3" w:rsidRDefault="00E569E5" w:rsidP="002B0CF7">
      <w:pPr>
        <w:ind w:right="-1594"/>
        <w:jc w:val="both"/>
        <w:rPr>
          <w:rFonts w:ascii="Calibri" w:hAnsi="Calibri" w:cs="Calibri"/>
          <w:sz w:val="28"/>
          <w:szCs w:val="28"/>
          <w:lang w:val="ro-RO"/>
        </w:rPr>
      </w:pPr>
    </w:p>
    <w:p w:rsidR="00E569E5" w:rsidRPr="00C01AB3" w:rsidRDefault="00E569E5" w:rsidP="002B0CF7">
      <w:pPr>
        <w:ind w:right="-1594"/>
        <w:jc w:val="both"/>
        <w:rPr>
          <w:rFonts w:ascii="Calibri" w:hAnsi="Calibri" w:cs="Calibri"/>
          <w:sz w:val="28"/>
          <w:szCs w:val="28"/>
          <w:lang w:val="ro-RO"/>
        </w:rPr>
      </w:pPr>
    </w:p>
    <w:p w:rsidR="00E569E5" w:rsidRPr="00C01AB3" w:rsidRDefault="00E569E5" w:rsidP="002B0CF7">
      <w:pPr>
        <w:ind w:right="-1594"/>
        <w:jc w:val="both"/>
        <w:rPr>
          <w:rFonts w:ascii="Calibri" w:hAnsi="Calibri" w:cs="Calibri"/>
          <w:sz w:val="28"/>
          <w:szCs w:val="28"/>
          <w:lang w:val="ro-RO"/>
        </w:rPr>
      </w:pPr>
    </w:p>
    <w:p w:rsidR="00E569E5" w:rsidRPr="00C01AB3" w:rsidRDefault="00E569E5" w:rsidP="002B0CF7">
      <w:pPr>
        <w:ind w:right="-1594"/>
        <w:jc w:val="both"/>
        <w:rPr>
          <w:rFonts w:ascii="Calibri" w:hAnsi="Calibri" w:cs="Calibri"/>
          <w:b/>
          <w:bCs/>
          <w:sz w:val="28"/>
          <w:szCs w:val="28"/>
          <w:lang w:val="ro-RO"/>
        </w:rPr>
      </w:pPr>
      <w:r w:rsidRPr="00C01AB3">
        <w:rPr>
          <w:rFonts w:ascii="Calibri" w:hAnsi="Calibri" w:cs="Calibri"/>
          <w:sz w:val="28"/>
          <w:szCs w:val="28"/>
          <w:lang w:val="ro-RO"/>
        </w:rPr>
        <w:t xml:space="preserve">                                                                  </w:t>
      </w:r>
      <w:r w:rsidRPr="00C01AB3">
        <w:rPr>
          <w:rFonts w:ascii="Calibri" w:hAnsi="Calibri" w:cs="Calibri"/>
          <w:b/>
          <w:bCs/>
          <w:sz w:val="28"/>
          <w:szCs w:val="28"/>
          <w:lang w:val="ro-RO"/>
        </w:rPr>
        <w:t>HOTĂRĂŞTE</w:t>
      </w:r>
    </w:p>
    <w:p w:rsidR="00E569E5" w:rsidRPr="00C01AB3" w:rsidRDefault="00E569E5" w:rsidP="002B0CF7">
      <w:pPr>
        <w:ind w:right="-1594"/>
        <w:jc w:val="both"/>
        <w:rPr>
          <w:rFonts w:ascii="Calibri" w:hAnsi="Calibri" w:cs="Calibri"/>
          <w:sz w:val="28"/>
          <w:szCs w:val="28"/>
          <w:lang w:val="ro-RO"/>
        </w:rPr>
      </w:pPr>
    </w:p>
    <w:p w:rsidR="00E569E5" w:rsidRDefault="00E569E5" w:rsidP="002B0CF7">
      <w:pPr>
        <w:ind w:right="-868"/>
        <w:jc w:val="both"/>
        <w:rPr>
          <w:rFonts w:ascii="Calibri" w:hAnsi="Calibri" w:cs="Calibri"/>
          <w:sz w:val="28"/>
          <w:szCs w:val="28"/>
          <w:lang w:val="ro-RO"/>
        </w:rPr>
      </w:pPr>
      <w:r w:rsidRPr="00C01AB3">
        <w:rPr>
          <w:rFonts w:ascii="Calibri" w:hAnsi="Calibri" w:cs="Calibri"/>
          <w:b/>
          <w:bCs/>
          <w:sz w:val="28"/>
          <w:szCs w:val="28"/>
          <w:lang w:val="ro-RO"/>
        </w:rPr>
        <w:t>Art.I</w:t>
      </w:r>
      <w:r w:rsidRPr="00C01AB3">
        <w:rPr>
          <w:rFonts w:ascii="Calibri" w:hAnsi="Calibri" w:cs="Calibri"/>
          <w:sz w:val="28"/>
          <w:szCs w:val="28"/>
          <w:lang w:val="ro-RO"/>
        </w:rPr>
        <w:t xml:space="preserve"> . Se aprobă nivelul </w:t>
      </w:r>
      <w:proofErr w:type="spellStart"/>
      <w:r>
        <w:rPr>
          <w:rStyle w:val="T2"/>
          <w:b w:val="0"/>
          <w:bCs w:val="0"/>
          <w:sz w:val="28"/>
          <w:szCs w:val="28"/>
        </w:rPr>
        <w:t>taxelor</w:t>
      </w:r>
      <w:proofErr w:type="spellEnd"/>
      <w:r>
        <w:rPr>
          <w:rStyle w:val="T2"/>
          <w:b w:val="0"/>
          <w:bCs w:val="0"/>
          <w:sz w:val="28"/>
          <w:szCs w:val="28"/>
        </w:rPr>
        <w:t xml:space="preserve"> de </w:t>
      </w:r>
      <w:proofErr w:type="spellStart"/>
      <w:r>
        <w:rPr>
          <w:rStyle w:val="T2"/>
          <w:b w:val="0"/>
          <w:bCs w:val="0"/>
          <w:sz w:val="28"/>
          <w:szCs w:val="28"/>
        </w:rPr>
        <w:t>frecvență</w:t>
      </w:r>
      <w:proofErr w:type="spellEnd"/>
      <w:r>
        <w:rPr>
          <w:rStyle w:val="T2"/>
          <w:b w:val="0"/>
          <w:bCs w:val="0"/>
          <w:sz w:val="28"/>
          <w:szCs w:val="28"/>
        </w:rPr>
        <w:t xml:space="preserve">, de </w:t>
      </w:r>
      <w:proofErr w:type="spellStart"/>
      <w:r>
        <w:rPr>
          <w:rStyle w:val="T2"/>
          <w:b w:val="0"/>
          <w:bCs w:val="0"/>
          <w:sz w:val="28"/>
          <w:szCs w:val="28"/>
        </w:rPr>
        <w:t>admitere</w:t>
      </w:r>
      <w:proofErr w:type="spellEnd"/>
      <w:r>
        <w:rPr>
          <w:rStyle w:val="T2"/>
          <w:b w:val="0"/>
          <w:bCs w:val="0"/>
          <w:sz w:val="28"/>
          <w:szCs w:val="28"/>
        </w:rPr>
        <w:t xml:space="preserve">, de </w:t>
      </w:r>
      <w:proofErr w:type="spellStart"/>
      <w:r>
        <w:rPr>
          <w:rStyle w:val="T2"/>
          <w:b w:val="0"/>
          <w:bCs w:val="0"/>
          <w:sz w:val="28"/>
          <w:szCs w:val="28"/>
        </w:rPr>
        <w:t>eliberare</w:t>
      </w:r>
      <w:proofErr w:type="spellEnd"/>
      <w:r>
        <w:rPr>
          <w:rStyle w:val="T2"/>
          <w:b w:val="0"/>
          <w:bCs w:val="0"/>
          <w:sz w:val="28"/>
          <w:szCs w:val="28"/>
        </w:rPr>
        <w:t xml:space="preserve"> a </w:t>
      </w:r>
      <w:proofErr w:type="spellStart"/>
      <w:r>
        <w:rPr>
          <w:rStyle w:val="T2"/>
          <w:b w:val="0"/>
          <w:bCs w:val="0"/>
          <w:sz w:val="28"/>
          <w:szCs w:val="28"/>
        </w:rPr>
        <w:t>diplomelor</w:t>
      </w:r>
      <w:proofErr w:type="spellEnd"/>
      <w:r>
        <w:rPr>
          <w:rStyle w:val="T2"/>
          <w:b w:val="0"/>
          <w:bCs w:val="0"/>
          <w:sz w:val="28"/>
          <w:szCs w:val="28"/>
        </w:rPr>
        <w:t xml:space="preserve">, de </w:t>
      </w:r>
      <w:proofErr w:type="spellStart"/>
      <w:r>
        <w:rPr>
          <w:rStyle w:val="T2"/>
          <w:b w:val="0"/>
          <w:bCs w:val="0"/>
          <w:sz w:val="28"/>
          <w:szCs w:val="28"/>
        </w:rPr>
        <w:t>folosire</w:t>
      </w:r>
      <w:proofErr w:type="spellEnd"/>
      <w:r>
        <w:rPr>
          <w:rStyle w:val="T2"/>
          <w:b w:val="0"/>
          <w:bCs w:val="0"/>
          <w:sz w:val="28"/>
          <w:szCs w:val="28"/>
        </w:rPr>
        <w:t xml:space="preserve"> a </w:t>
      </w:r>
      <w:proofErr w:type="spellStart"/>
      <w:r>
        <w:rPr>
          <w:rStyle w:val="T2"/>
          <w:b w:val="0"/>
          <w:bCs w:val="0"/>
          <w:sz w:val="28"/>
          <w:szCs w:val="28"/>
        </w:rPr>
        <w:t>instrumentelor</w:t>
      </w:r>
      <w:proofErr w:type="spellEnd"/>
      <w:r>
        <w:rPr>
          <w:rStyle w:val="T2"/>
          <w:b w:val="0"/>
          <w:bCs w:val="0"/>
          <w:sz w:val="28"/>
          <w:szCs w:val="28"/>
        </w:rPr>
        <w:t xml:space="preserve">, de </w:t>
      </w:r>
      <w:proofErr w:type="spellStart"/>
      <w:r>
        <w:rPr>
          <w:rStyle w:val="T2"/>
          <w:b w:val="0"/>
          <w:bCs w:val="0"/>
          <w:sz w:val="28"/>
          <w:szCs w:val="28"/>
        </w:rPr>
        <w:t>examen</w:t>
      </w:r>
      <w:proofErr w:type="spellEnd"/>
      <w:r>
        <w:rPr>
          <w:rFonts w:ascii="Calibri" w:hAnsi="Calibri" w:cs="Calibri"/>
          <w:sz w:val="28"/>
          <w:szCs w:val="28"/>
          <w:lang w:val="ro-RO"/>
        </w:rPr>
        <w:t xml:space="preserve"> pentru anul școlar 2017</w:t>
      </w:r>
      <w:r w:rsidRPr="00C01AB3">
        <w:rPr>
          <w:rFonts w:ascii="Calibri" w:hAnsi="Calibri" w:cs="Calibri"/>
          <w:sz w:val="28"/>
          <w:szCs w:val="28"/>
          <w:lang w:val="ro-RO"/>
        </w:rPr>
        <w:t>-201</w:t>
      </w:r>
      <w:r>
        <w:rPr>
          <w:rFonts w:ascii="Calibri" w:hAnsi="Calibri" w:cs="Calibri"/>
          <w:sz w:val="28"/>
          <w:szCs w:val="28"/>
          <w:lang w:val="ro-RO"/>
        </w:rPr>
        <w:t>8</w:t>
      </w:r>
      <w:r w:rsidRPr="00C01AB3">
        <w:rPr>
          <w:rFonts w:ascii="Calibri" w:hAnsi="Calibri" w:cs="Calibri"/>
          <w:sz w:val="28"/>
          <w:szCs w:val="28"/>
          <w:lang w:val="ro-RO"/>
        </w:rPr>
        <w:t xml:space="preserve"> în Școala Populară de Artă și Meserii a Județului Harghita prevăzut în anexa nr. 1.</w:t>
      </w:r>
      <w:r>
        <w:rPr>
          <w:rFonts w:ascii="Calibri" w:hAnsi="Calibri" w:cs="Calibri"/>
          <w:sz w:val="28"/>
          <w:szCs w:val="28"/>
          <w:lang w:val="ro-RO"/>
        </w:rPr>
        <w:t xml:space="preserve">, care face parte integrantă din prezenta Hotrărâre. </w:t>
      </w:r>
    </w:p>
    <w:p w:rsidR="00E569E5" w:rsidRDefault="00E569E5" w:rsidP="002B0CF7">
      <w:pPr>
        <w:ind w:right="-868"/>
        <w:jc w:val="both"/>
        <w:rPr>
          <w:rFonts w:ascii="Calibri" w:hAnsi="Calibri" w:cs="Calibri"/>
          <w:b/>
          <w:bCs/>
          <w:sz w:val="28"/>
          <w:szCs w:val="28"/>
          <w:lang w:val="hu-HU"/>
        </w:rPr>
      </w:pPr>
    </w:p>
    <w:p w:rsidR="00E569E5" w:rsidRDefault="00E569E5" w:rsidP="002B0CF7">
      <w:pPr>
        <w:ind w:right="-868"/>
        <w:jc w:val="both"/>
        <w:rPr>
          <w:rFonts w:ascii="Calibri" w:hAnsi="Calibri" w:cs="Calibri"/>
          <w:sz w:val="28"/>
          <w:szCs w:val="28"/>
          <w:lang w:val="ro-RO"/>
        </w:rPr>
      </w:pPr>
      <w:r w:rsidRPr="00C01AB3">
        <w:rPr>
          <w:rFonts w:ascii="Calibri" w:hAnsi="Calibri" w:cs="Calibri"/>
          <w:b/>
          <w:bCs/>
          <w:sz w:val="28"/>
          <w:szCs w:val="28"/>
          <w:lang w:val="hu-HU"/>
        </w:rPr>
        <w:t>Art</w:t>
      </w:r>
      <w:r w:rsidRPr="00C01AB3">
        <w:rPr>
          <w:rFonts w:ascii="Calibri" w:hAnsi="Calibri" w:cs="Calibri"/>
          <w:sz w:val="28"/>
          <w:szCs w:val="28"/>
          <w:lang w:val="hu-HU"/>
        </w:rPr>
        <w:t xml:space="preserve">. </w:t>
      </w:r>
      <w:r w:rsidRPr="00C01AB3">
        <w:rPr>
          <w:rFonts w:ascii="Calibri" w:hAnsi="Calibri" w:cs="Calibri"/>
          <w:b/>
          <w:bCs/>
          <w:sz w:val="28"/>
          <w:szCs w:val="28"/>
          <w:lang w:val="hu-HU"/>
        </w:rPr>
        <w:t>II</w:t>
      </w:r>
      <w:r>
        <w:rPr>
          <w:rFonts w:ascii="Calibri" w:hAnsi="Calibri" w:cs="Calibri"/>
          <w:b/>
          <w:bCs/>
          <w:sz w:val="28"/>
          <w:szCs w:val="28"/>
          <w:lang w:val="hu-HU"/>
        </w:rPr>
        <w:t xml:space="preserve">. </w:t>
      </w:r>
      <w:r w:rsidRPr="006F5557">
        <w:rPr>
          <w:rFonts w:ascii="Calibri" w:hAnsi="Calibri" w:cs="Calibri"/>
          <w:sz w:val="28"/>
          <w:szCs w:val="28"/>
          <w:lang w:val="hu-HU"/>
        </w:rPr>
        <w:t>Se</w:t>
      </w:r>
      <w:r>
        <w:rPr>
          <w:rFonts w:ascii="Calibri" w:hAnsi="Calibri" w:cs="Calibri"/>
          <w:b/>
          <w:bCs/>
          <w:sz w:val="28"/>
          <w:szCs w:val="28"/>
          <w:lang w:val="hu-HU"/>
        </w:rPr>
        <w:t xml:space="preserve"> </w:t>
      </w:r>
      <w:r>
        <w:rPr>
          <w:rFonts w:ascii="Calibri" w:hAnsi="Calibri" w:cs="Calibri"/>
          <w:sz w:val="28"/>
          <w:szCs w:val="28"/>
          <w:lang w:val="hu-HU"/>
        </w:rPr>
        <w:t xml:space="preserve">aprobă majorarea normei didactice în </w:t>
      </w:r>
      <w:r w:rsidRPr="00C01AB3">
        <w:rPr>
          <w:rFonts w:ascii="Calibri" w:hAnsi="Calibri" w:cs="Calibri"/>
          <w:sz w:val="28"/>
          <w:szCs w:val="28"/>
          <w:lang w:val="ro-RO"/>
        </w:rPr>
        <w:t xml:space="preserve"> Școala Populară de Artă și Meserii a Județului Harghita</w:t>
      </w:r>
      <w:r>
        <w:rPr>
          <w:rFonts w:ascii="Calibri" w:hAnsi="Calibri" w:cs="Calibri"/>
          <w:sz w:val="28"/>
          <w:szCs w:val="28"/>
          <w:lang w:val="ro-RO"/>
        </w:rPr>
        <w:t xml:space="preserve"> de la 18 ore/săptămână  la 22 de ore/săptămână.</w:t>
      </w:r>
    </w:p>
    <w:p w:rsidR="00E569E5" w:rsidRPr="00C01AB3" w:rsidRDefault="00E569E5" w:rsidP="002B0CF7">
      <w:pPr>
        <w:ind w:right="-868"/>
        <w:jc w:val="both"/>
        <w:rPr>
          <w:rFonts w:ascii="Calibri" w:hAnsi="Calibri" w:cs="Calibri"/>
          <w:sz w:val="28"/>
          <w:szCs w:val="28"/>
          <w:lang w:val="ro-RO"/>
        </w:rPr>
      </w:pPr>
      <w:r>
        <w:rPr>
          <w:rFonts w:ascii="Calibri" w:hAnsi="Calibri" w:cs="Calibri"/>
          <w:sz w:val="28"/>
          <w:szCs w:val="28"/>
          <w:lang w:val="ro-RO"/>
        </w:rPr>
        <w:t xml:space="preserve"> </w:t>
      </w:r>
    </w:p>
    <w:p w:rsidR="00E569E5" w:rsidRPr="00C01AB3" w:rsidRDefault="00E569E5" w:rsidP="002B0CF7">
      <w:pPr>
        <w:ind w:right="-868"/>
        <w:jc w:val="both"/>
        <w:rPr>
          <w:rFonts w:ascii="Calibri" w:hAnsi="Calibri" w:cs="Calibri"/>
          <w:sz w:val="28"/>
          <w:szCs w:val="28"/>
          <w:lang w:val="ro-RO"/>
        </w:rPr>
      </w:pPr>
      <w:r w:rsidRPr="00C01AB3">
        <w:rPr>
          <w:rFonts w:ascii="Calibri" w:hAnsi="Calibri" w:cs="Calibri"/>
          <w:b/>
          <w:bCs/>
          <w:sz w:val="28"/>
          <w:szCs w:val="28"/>
          <w:lang w:val="hu-HU"/>
        </w:rPr>
        <w:t>Art</w:t>
      </w:r>
      <w:r w:rsidRPr="00C01AB3">
        <w:rPr>
          <w:rFonts w:ascii="Calibri" w:hAnsi="Calibri" w:cs="Calibri"/>
          <w:sz w:val="28"/>
          <w:szCs w:val="28"/>
          <w:lang w:val="hu-HU"/>
        </w:rPr>
        <w:t xml:space="preserve">. </w:t>
      </w:r>
      <w:r>
        <w:rPr>
          <w:rFonts w:ascii="Calibri" w:hAnsi="Calibri" w:cs="Calibri"/>
          <w:sz w:val="28"/>
          <w:szCs w:val="28"/>
          <w:lang w:val="hu-HU"/>
        </w:rPr>
        <w:t>I</w:t>
      </w:r>
      <w:r w:rsidRPr="00C01AB3">
        <w:rPr>
          <w:rFonts w:ascii="Calibri" w:hAnsi="Calibri" w:cs="Calibri"/>
          <w:b/>
          <w:bCs/>
          <w:sz w:val="28"/>
          <w:szCs w:val="28"/>
          <w:lang w:val="hu-HU"/>
        </w:rPr>
        <w:t>II.</w:t>
      </w:r>
      <w:r w:rsidRPr="00C01AB3">
        <w:rPr>
          <w:rFonts w:ascii="Calibri" w:hAnsi="Calibri" w:cs="Calibri"/>
          <w:sz w:val="28"/>
          <w:szCs w:val="28"/>
          <w:lang w:val="hu-HU"/>
        </w:rPr>
        <w:t xml:space="preserve"> Cu aducerea la îndeplinire a prezentei hotărâri se încredinţează </w:t>
      </w:r>
      <w:r w:rsidRPr="00C01AB3">
        <w:rPr>
          <w:rFonts w:ascii="Calibri" w:hAnsi="Calibri" w:cs="Calibri"/>
          <w:sz w:val="28"/>
          <w:szCs w:val="28"/>
          <w:lang w:val="ro-RO"/>
        </w:rPr>
        <w:t>Şcolii Populare de Artă şi Meserii a Judeţului Harghita.</w:t>
      </w:r>
    </w:p>
    <w:p w:rsidR="00E569E5" w:rsidRPr="00C01AB3" w:rsidRDefault="00E569E5" w:rsidP="002B0CF7">
      <w:pPr>
        <w:ind w:right="-868"/>
        <w:jc w:val="both"/>
        <w:rPr>
          <w:rFonts w:ascii="Calibri" w:hAnsi="Calibri" w:cs="Calibri"/>
          <w:sz w:val="28"/>
          <w:szCs w:val="28"/>
          <w:lang w:val="ro-RO"/>
        </w:rPr>
      </w:pPr>
    </w:p>
    <w:p w:rsidR="00E569E5" w:rsidRPr="00C01AB3" w:rsidRDefault="00E569E5" w:rsidP="002B0CF7">
      <w:pPr>
        <w:ind w:right="-868"/>
        <w:jc w:val="both"/>
        <w:rPr>
          <w:rFonts w:ascii="Calibri" w:hAnsi="Calibri" w:cs="Calibri"/>
          <w:sz w:val="28"/>
          <w:szCs w:val="28"/>
          <w:lang w:val="hu-HU"/>
        </w:rPr>
      </w:pPr>
      <w:r>
        <w:rPr>
          <w:rFonts w:ascii="Calibri" w:hAnsi="Calibri" w:cs="Calibri"/>
          <w:b/>
          <w:bCs/>
          <w:sz w:val="28"/>
          <w:szCs w:val="28"/>
          <w:lang w:val="hu-HU"/>
        </w:rPr>
        <w:t>Art. IV</w:t>
      </w:r>
      <w:r w:rsidRPr="00C01AB3">
        <w:rPr>
          <w:rFonts w:ascii="Calibri" w:hAnsi="Calibri" w:cs="Calibri"/>
          <w:b/>
          <w:bCs/>
          <w:sz w:val="28"/>
          <w:szCs w:val="28"/>
          <w:lang w:val="hu-HU"/>
        </w:rPr>
        <w:t>.</w:t>
      </w:r>
      <w:r>
        <w:rPr>
          <w:rFonts w:ascii="Calibri" w:hAnsi="Calibri" w:cs="Calibri"/>
          <w:sz w:val="28"/>
          <w:szCs w:val="28"/>
          <w:lang w:val="ro-RO"/>
        </w:rPr>
        <w:t xml:space="preserve"> Hotărârea se </w:t>
      </w:r>
      <w:r w:rsidRPr="00C01AB3">
        <w:rPr>
          <w:rFonts w:ascii="Calibri" w:hAnsi="Calibri" w:cs="Calibri"/>
          <w:sz w:val="28"/>
          <w:szCs w:val="28"/>
          <w:lang w:val="ro-RO"/>
        </w:rPr>
        <w:t xml:space="preserve">comunică de către Direcţia generală administraţie publică locală prin Compartimentul Cancelaria Consiliului Judeţean Harghita: </w:t>
      </w:r>
      <w:r w:rsidRPr="00C01AB3">
        <w:rPr>
          <w:rFonts w:ascii="Calibri" w:hAnsi="Calibri" w:cs="Calibri"/>
          <w:sz w:val="28"/>
          <w:szCs w:val="28"/>
          <w:lang w:val="hu-HU"/>
        </w:rPr>
        <w:t xml:space="preserve">preşedintelui Consiliului Judeţean Harghita Borboly Csaba, vicepreşedinţilor Consiliului Judeţean Harghita, secretarului judeţului, Egyed Árpád, administratorului public al județului, Szabó Barna, Direcţiei generale management, Direcţiei generale economice, Direcţiei generale programe, proiecte și achiziții publice, </w:t>
      </w:r>
      <w:r w:rsidRPr="00C01AB3">
        <w:rPr>
          <w:rFonts w:ascii="Calibri" w:hAnsi="Calibri" w:cs="Calibri"/>
          <w:sz w:val="28"/>
          <w:szCs w:val="28"/>
          <w:lang w:val="ro-RO"/>
        </w:rPr>
        <w:t>Şcolii Populare de Artă şi Meserii a Judeţului Harghita,</w:t>
      </w:r>
      <w:r w:rsidRPr="00C01AB3">
        <w:rPr>
          <w:rFonts w:ascii="Calibri" w:hAnsi="Calibri" w:cs="Calibri"/>
          <w:sz w:val="28"/>
          <w:szCs w:val="28"/>
          <w:lang w:val="hu-HU"/>
        </w:rPr>
        <w:t xml:space="preserve"> precum şi Instituţiei Prefectului Judeţului Harghita.</w:t>
      </w:r>
    </w:p>
    <w:p w:rsidR="00E569E5" w:rsidRPr="00C01AB3" w:rsidRDefault="00E569E5" w:rsidP="002B0CF7">
      <w:pPr>
        <w:jc w:val="both"/>
        <w:rPr>
          <w:rFonts w:ascii="Calibri" w:hAnsi="Calibri" w:cs="Calibri"/>
          <w:sz w:val="28"/>
          <w:szCs w:val="28"/>
          <w:lang w:val="hu-HU"/>
        </w:rPr>
      </w:pPr>
    </w:p>
    <w:p w:rsidR="00E569E5" w:rsidRPr="00C01AB3" w:rsidRDefault="00E569E5" w:rsidP="002B0CF7">
      <w:pPr>
        <w:jc w:val="both"/>
        <w:rPr>
          <w:rFonts w:ascii="Calibri" w:hAnsi="Calibri" w:cs="Calibri"/>
          <w:sz w:val="28"/>
          <w:szCs w:val="28"/>
          <w:lang w:val="hu-HU"/>
        </w:rPr>
      </w:pPr>
    </w:p>
    <w:p w:rsidR="00E569E5" w:rsidRPr="00C01AB3" w:rsidRDefault="00E569E5" w:rsidP="002B0CF7">
      <w:pPr>
        <w:jc w:val="both"/>
        <w:rPr>
          <w:rFonts w:ascii="Calibri" w:hAnsi="Calibri" w:cs="Calibri"/>
          <w:sz w:val="28"/>
          <w:szCs w:val="28"/>
          <w:lang w:val="hu-HU"/>
        </w:rPr>
      </w:pPr>
      <w:r w:rsidRPr="00C01AB3">
        <w:rPr>
          <w:rFonts w:ascii="Calibri" w:hAnsi="Calibri" w:cs="Calibri"/>
          <w:sz w:val="28"/>
          <w:szCs w:val="28"/>
          <w:lang w:val="hu-HU"/>
        </w:rPr>
        <w:t>________________, ________2017.</w:t>
      </w:r>
    </w:p>
    <w:p w:rsidR="00E569E5" w:rsidRPr="00C01AB3" w:rsidRDefault="00E569E5" w:rsidP="002B0CF7">
      <w:pPr>
        <w:jc w:val="both"/>
        <w:rPr>
          <w:rFonts w:ascii="Calibri" w:hAnsi="Calibri" w:cs="Calibri"/>
          <w:sz w:val="28"/>
          <w:szCs w:val="28"/>
          <w:lang w:val="hu-HU"/>
        </w:rPr>
      </w:pPr>
    </w:p>
    <w:p w:rsidR="00E569E5" w:rsidRPr="00C01AB3" w:rsidRDefault="00E569E5" w:rsidP="002B0CF7">
      <w:pPr>
        <w:jc w:val="both"/>
        <w:rPr>
          <w:rFonts w:ascii="Calibri" w:hAnsi="Calibri" w:cs="Calibri"/>
          <w:b/>
          <w:bCs/>
          <w:sz w:val="28"/>
          <w:szCs w:val="28"/>
          <w:lang w:val="hu-HU"/>
        </w:rPr>
      </w:pPr>
      <w:r w:rsidRPr="00C01AB3">
        <w:rPr>
          <w:rFonts w:ascii="Calibri" w:hAnsi="Calibri" w:cs="Calibri"/>
          <w:b/>
          <w:bCs/>
          <w:sz w:val="28"/>
          <w:szCs w:val="28"/>
          <w:lang w:val="hu-HU"/>
        </w:rPr>
        <w:t xml:space="preserve">                                                                                          CONTRASEMNEAZĂ</w:t>
      </w:r>
    </w:p>
    <w:p w:rsidR="00E569E5" w:rsidRPr="00C01AB3" w:rsidRDefault="00E569E5" w:rsidP="002B0CF7">
      <w:pPr>
        <w:jc w:val="both"/>
        <w:rPr>
          <w:rFonts w:ascii="Calibri" w:hAnsi="Calibri" w:cs="Calibri"/>
          <w:b/>
          <w:bCs/>
          <w:sz w:val="28"/>
          <w:szCs w:val="28"/>
          <w:lang w:val="hu-HU"/>
        </w:rPr>
      </w:pPr>
      <w:r w:rsidRPr="00C01AB3">
        <w:rPr>
          <w:rFonts w:ascii="Calibri" w:hAnsi="Calibri" w:cs="Calibri"/>
          <w:b/>
          <w:bCs/>
          <w:sz w:val="28"/>
          <w:szCs w:val="28"/>
          <w:lang w:val="hu-HU"/>
        </w:rPr>
        <w:t xml:space="preserve">             PREŞEDINTE                                                   SECRETARUL  JUDEŢULUI                                                   </w:t>
      </w:r>
    </w:p>
    <w:p w:rsidR="00E569E5" w:rsidRPr="00C01AB3" w:rsidRDefault="00E569E5" w:rsidP="002B0CF7">
      <w:pPr>
        <w:jc w:val="both"/>
        <w:rPr>
          <w:rFonts w:ascii="Calibri" w:hAnsi="Calibri" w:cs="Calibri"/>
          <w:sz w:val="28"/>
          <w:szCs w:val="28"/>
          <w:lang w:val="hu-HU"/>
        </w:rPr>
      </w:pPr>
      <w:r w:rsidRPr="00C01AB3">
        <w:rPr>
          <w:rFonts w:ascii="Calibri" w:hAnsi="Calibri" w:cs="Calibri"/>
          <w:sz w:val="28"/>
          <w:szCs w:val="28"/>
          <w:lang w:val="hu-HU"/>
        </w:rPr>
        <w:t xml:space="preserve">                                             </w:t>
      </w:r>
    </w:p>
    <w:p w:rsidR="00E569E5" w:rsidRPr="00C01AB3" w:rsidRDefault="00E569E5" w:rsidP="002B0CF7">
      <w:pPr>
        <w:jc w:val="both"/>
        <w:rPr>
          <w:rFonts w:ascii="Calibri" w:hAnsi="Calibri" w:cs="Calibri"/>
          <w:sz w:val="28"/>
          <w:szCs w:val="28"/>
          <w:lang w:val="hu-HU"/>
        </w:rPr>
      </w:pPr>
      <w:r w:rsidRPr="00C01AB3">
        <w:rPr>
          <w:rFonts w:ascii="Calibri" w:hAnsi="Calibri" w:cs="Calibri"/>
          <w:sz w:val="28"/>
          <w:szCs w:val="28"/>
          <w:lang w:val="hu-HU"/>
        </w:rPr>
        <w:t xml:space="preserve">          Borboly Csaba</w:t>
      </w:r>
      <w:r w:rsidRPr="00C01AB3">
        <w:rPr>
          <w:rFonts w:ascii="Calibri" w:hAnsi="Calibri" w:cs="Calibri"/>
          <w:sz w:val="28"/>
          <w:szCs w:val="28"/>
          <w:lang w:val="ro-RO"/>
        </w:rPr>
        <w:t xml:space="preserve">                                                             </w:t>
      </w:r>
      <w:r w:rsidRPr="00C01AB3">
        <w:rPr>
          <w:rFonts w:ascii="Calibri" w:hAnsi="Calibri" w:cs="Calibri"/>
          <w:sz w:val="28"/>
          <w:szCs w:val="28"/>
          <w:lang w:val="hu-HU"/>
        </w:rPr>
        <w:t>E</w:t>
      </w:r>
      <w:r>
        <w:rPr>
          <w:rFonts w:ascii="Calibri" w:hAnsi="Calibri" w:cs="Calibri"/>
          <w:sz w:val="28"/>
          <w:szCs w:val="28"/>
          <w:lang w:val="hu-HU"/>
        </w:rPr>
        <w:t>gy</w:t>
      </w:r>
      <w:r w:rsidRPr="00C01AB3">
        <w:rPr>
          <w:rFonts w:ascii="Calibri" w:hAnsi="Calibri" w:cs="Calibri"/>
          <w:sz w:val="28"/>
          <w:szCs w:val="28"/>
          <w:lang w:val="hu-HU"/>
        </w:rPr>
        <w:t>ed  Árpád</w:t>
      </w:r>
    </w:p>
    <w:p w:rsidR="00E569E5" w:rsidRDefault="00E569E5" w:rsidP="002B0CF7">
      <w:pPr>
        <w:rPr>
          <w:rFonts w:ascii="Calibri" w:hAnsi="Calibri" w:cs="Calibri"/>
          <w:sz w:val="28"/>
          <w:szCs w:val="28"/>
          <w:lang w:val="hu-HU"/>
        </w:rPr>
      </w:pPr>
    </w:p>
    <w:p w:rsidR="00E569E5" w:rsidRDefault="00E569E5" w:rsidP="002B0CF7">
      <w:pPr>
        <w:jc w:val="both"/>
        <w:rPr>
          <w:rFonts w:ascii="Calibri" w:hAnsi="Calibri" w:cs="Calibri"/>
          <w:sz w:val="28"/>
          <w:szCs w:val="28"/>
          <w:lang w:val="ro-RO"/>
        </w:rPr>
      </w:pPr>
      <w:r w:rsidRPr="00C01AB3">
        <w:rPr>
          <w:rFonts w:ascii="Calibri" w:hAnsi="Calibri" w:cs="Calibri"/>
          <w:sz w:val="28"/>
          <w:szCs w:val="28"/>
          <w:lang w:val="hu-HU"/>
        </w:rPr>
        <w:t xml:space="preserve">                                               </w:t>
      </w:r>
      <w:r w:rsidRPr="00C01AB3">
        <w:rPr>
          <w:rFonts w:ascii="Calibri" w:hAnsi="Calibri" w:cs="Calibri"/>
          <w:sz w:val="28"/>
          <w:szCs w:val="28"/>
          <w:lang w:val="ro-RO"/>
        </w:rPr>
        <w:t xml:space="preserve">        </w:t>
      </w:r>
    </w:p>
    <w:p w:rsidR="00E569E5" w:rsidRDefault="00E569E5" w:rsidP="002B0CF7">
      <w:pPr>
        <w:jc w:val="both"/>
        <w:rPr>
          <w:rFonts w:ascii="Calibri" w:hAnsi="Calibri" w:cs="Calibri"/>
          <w:sz w:val="28"/>
          <w:szCs w:val="28"/>
          <w:lang w:val="ro-RO"/>
        </w:rPr>
      </w:pPr>
    </w:p>
    <w:p w:rsidR="00E569E5" w:rsidRDefault="00E569E5" w:rsidP="002B0CF7">
      <w:pPr>
        <w:jc w:val="both"/>
        <w:rPr>
          <w:rFonts w:ascii="Calibri" w:hAnsi="Calibri" w:cs="Calibri"/>
          <w:sz w:val="28"/>
          <w:szCs w:val="28"/>
          <w:lang w:val="ro-RO"/>
        </w:rPr>
      </w:pPr>
    </w:p>
    <w:p w:rsidR="00E569E5" w:rsidRDefault="00E569E5" w:rsidP="002B0CF7">
      <w:pPr>
        <w:jc w:val="both"/>
        <w:rPr>
          <w:rFonts w:ascii="Calibri" w:hAnsi="Calibri" w:cs="Calibri"/>
          <w:sz w:val="28"/>
          <w:szCs w:val="28"/>
          <w:lang w:val="ro-RO"/>
        </w:rPr>
      </w:pPr>
    </w:p>
    <w:p w:rsidR="00E569E5" w:rsidRDefault="00E569E5" w:rsidP="002B0CF7">
      <w:pPr>
        <w:jc w:val="both"/>
        <w:rPr>
          <w:rFonts w:ascii="Calibri" w:hAnsi="Calibri" w:cs="Calibri"/>
          <w:sz w:val="28"/>
          <w:szCs w:val="28"/>
          <w:lang w:val="ro-RO"/>
        </w:rPr>
      </w:pPr>
    </w:p>
    <w:p w:rsidR="00F873C9" w:rsidRDefault="00F873C9" w:rsidP="002B0CF7">
      <w:pPr>
        <w:jc w:val="both"/>
        <w:rPr>
          <w:rFonts w:ascii="Calibri" w:hAnsi="Calibri" w:cs="Calibri"/>
          <w:sz w:val="28"/>
          <w:szCs w:val="28"/>
          <w:lang w:val="ro-RO"/>
        </w:rPr>
      </w:pPr>
      <w:bookmarkStart w:id="0" w:name="_GoBack"/>
      <w:bookmarkEnd w:id="0"/>
    </w:p>
    <w:p w:rsidR="00E569E5" w:rsidRDefault="00E569E5" w:rsidP="002B0CF7">
      <w:pPr>
        <w:jc w:val="both"/>
        <w:rPr>
          <w:rFonts w:ascii="Calibri" w:hAnsi="Calibri" w:cs="Calibri"/>
          <w:sz w:val="28"/>
          <w:szCs w:val="28"/>
          <w:lang w:val="ro-RO"/>
        </w:rPr>
      </w:pPr>
    </w:p>
    <w:p w:rsidR="00E569E5" w:rsidRDefault="00E569E5" w:rsidP="002B0CF7">
      <w:pPr>
        <w:jc w:val="both"/>
        <w:rPr>
          <w:rFonts w:ascii="Calibri" w:hAnsi="Calibri" w:cs="Calibri"/>
          <w:sz w:val="28"/>
          <w:szCs w:val="28"/>
          <w:lang w:val="ro-RO"/>
        </w:rPr>
      </w:pPr>
    </w:p>
    <w:p w:rsidR="00E569E5" w:rsidRDefault="00E569E5" w:rsidP="002B0CF7">
      <w:pPr>
        <w:jc w:val="both"/>
        <w:rPr>
          <w:rFonts w:ascii="Calibri" w:hAnsi="Calibri" w:cs="Calibri"/>
          <w:sz w:val="28"/>
          <w:szCs w:val="28"/>
          <w:lang w:val="ro-RO"/>
        </w:rPr>
      </w:pPr>
    </w:p>
    <w:p w:rsidR="00E569E5" w:rsidRPr="00C01AB3" w:rsidRDefault="00E569E5" w:rsidP="002B0CF7">
      <w:pPr>
        <w:jc w:val="both"/>
        <w:rPr>
          <w:rFonts w:ascii="Calibri" w:hAnsi="Calibri" w:cs="Calibri"/>
          <w:b/>
          <w:bCs/>
          <w:sz w:val="28"/>
          <w:szCs w:val="28"/>
        </w:rPr>
      </w:pPr>
      <w:r w:rsidRPr="00C01AB3">
        <w:rPr>
          <w:rFonts w:ascii="Calibri" w:hAnsi="Calibri" w:cs="Calibri"/>
          <w:sz w:val="28"/>
          <w:szCs w:val="28"/>
          <w:lang w:val="ro-RO"/>
        </w:rPr>
        <w:t xml:space="preserve">                                                   </w:t>
      </w:r>
    </w:p>
    <w:p w:rsidR="00E569E5" w:rsidRPr="00C01AB3" w:rsidRDefault="00E569E5" w:rsidP="002B0CF7">
      <w:pPr>
        <w:pStyle w:val="P23"/>
        <w:ind w:left="2880" w:firstLine="0"/>
        <w:jc w:val="both"/>
        <w:outlineLvl w:val="0"/>
        <w:rPr>
          <w:sz w:val="28"/>
          <w:szCs w:val="28"/>
        </w:rPr>
      </w:pPr>
      <w:r w:rsidRPr="00C01AB3">
        <w:rPr>
          <w:sz w:val="28"/>
          <w:szCs w:val="28"/>
        </w:rPr>
        <w:t xml:space="preserve">             </w:t>
      </w:r>
      <w:r>
        <w:rPr>
          <w:rFonts w:cs="Times New Roman"/>
          <w:sz w:val="28"/>
          <w:szCs w:val="28"/>
        </w:rPr>
        <w:tab/>
      </w:r>
      <w:r w:rsidRPr="00C01AB3">
        <w:rPr>
          <w:sz w:val="28"/>
          <w:szCs w:val="28"/>
        </w:rPr>
        <w:t xml:space="preserve">   AVIZAT</w:t>
      </w:r>
    </w:p>
    <w:p w:rsidR="00E569E5" w:rsidRPr="00C01AB3" w:rsidRDefault="00E569E5" w:rsidP="002B0CF7">
      <w:pPr>
        <w:pStyle w:val="P24"/>
        <w:outlineLvl w:val="0"/>
        <w:rPr>
          <w:sz w:val="28"/>
          <w:szCs w:val="28"/>
        </w:rPr>
      </w:pPr>
      <w:r w:rsidRPr="00C01AB3">
        <w:rPr>
          <w:sz w:val="28"/>
          <w:szCs w:val="28"/>
        </w:rPr>
        <w:t>SECRETARUL JUDEŢULUI</w:t>
      </w:r>
    </w:p>
    <w:p w:rsidR="00E569E5" w:rsidRPr="00C01AB3" w:rsidRDefault="00E569E5" w:rsidP="002B0CF7">
      <w:pPr>
        <w:pStyle w:val="P24"/>
        <w:rPr>
          <w:sz w:val="28"/>
          <w:szCs w:val="28"/>
        </w:rPr>
      </w:pPr>
      <w:r w:rsidRPr="00C01AB3">
        <w:rPr>
          <w:sz w:val="28"/>
          <w:szCs w:val="28"/>
        </w:rPr>
        <w:t>Egyed Árpád</w:t>
      </w:r>
    </w:p>
    <w:p w:rsidR="00E569E5" w:rsidRPr="00C01AB3" w:rsidRDefault="00E569E5" w:rsidP="002B0CF7">
      <w:pPr>
        <w:pStyle w:val="P25"/>
        <w:rPr>
          <w:rFonts w:cs="Times New Roman"/>
          <w:b/>
          <w:bCs/>
          <w:sz w:val="28"/>
          <w:szCs w:val="28"/>
        </w:rPr>
      </w:pPr>
    </w:p>
    <w:p w:rsidR="00E569E5" w:rsidRPr="00C01AB3" w:rsidRDefault="00E569E5" w:rsidP="002B0CF7">
      <w:pPr>
        <w:pStyle w:val="P25"/>
        <w:rPr>
          <w:rFonts w:cs="Times New Roman"/>
          <w:b/>
          <w:bCs/>
          <w:sz w:val="28"/>
          <w:szCs w:val="28"/>
        </w:rPr>
      </w:pPr>
    </w:p>
    <w:p w:rsidR="00E569E5" w:rsidRPr="00C01AB3" w:rsidRDefault="00E569E5" w:rsidP="002B0CF7">
      <w:pPr>
        <w:pStyle w:val="P25"/>
        <w:rPr>
          <w:rFonts w:cs="Times New Roman"/>
          <w:b/>
          <w:bCs/>
          <w:sz w:val="28"/>
          <w:szCs w:val="28"/>
        </w:rPr>
      </w:pPr>
    </w:p>
    <w:p w:rsidR="00E569E5" w:rsidRPr="00C01AB3" w:rsidRDefault="00E569E5" w:rsidP="002B0CF7">
      <w:pPr>
        <w:ind w:right="-868"/>
        <w:jc w:val="both"/>
        <w:rPr>
          <w:rFonts w:ascii="Calibri" w:hAnsi="Calibri" w:cs="Calibri"/>
          <w:sz w:val="28"/>
          <w:szCs w:val="28"/>
          <w:lang w:val="ro-RO"/>
        </w:rPr>
      </w:pPr>
      <w:r w:rsidRPr="0035545B">
        <w:rPr>
          <w:rFonts w:ascii="Calibri" w:hAnsi="Calibri" w:cs="Calibri"/>
          <w:sz w:val="28"/>
          <w:szCs w:val="28"/>
          <w:lang w:val="ro-RO"/>
        </w:rPr>
        <w:t xml:space="preserve">Prezentul proiect de hotărâre a fost iniţiat de către preşedintele Consiliului Judeţean Harghita, la propunerea </w:t>
      </w:r>
      <w:r w:rsidRPr="00C01AB3">
        <w:rPr>
          <w:rFonts w:ascii="Calibri" w:hAnsi="Calibri" w:cs="Calibri"/>
          <w:sz w:val="28"/>
          <w:szCs w:val="28"/>
          <w:lang w:val="ro-RO"/>
        </w:rPr>
        <w:t>Şcolii Populare de Artă şi Meserii a Judeţului Harghita.</w:t>
      </w:r>
    </w:p>
    <w:p w:rsidR="00E569E5" w:rsidRPr="00C01AB3" w:rsidRDefault="00E569E5" w:rsidP="002B0CF7">
      <w:pPr>
        <w:ind w:right="-868"/>
        <w:jc w:val="both"/>
        <w:rPr>
          <w:rFonts w:ascii="Calibri" w:hAnsi="Calibri" w:cs="Calibri"/>
          <w:sz w:val="28"/>
          <w:szCs w:val="28"/>
          <w:lang w:val="ro-RO"/>
        </w:rPr>
      </w:pPr>
    </w:p>
    <w:p w:rsidR="00E569E5" w:rsidRPr="00C01AB3" w:rsidRDefault="00E569E5" w:rsidP="002B0CF7">
      <w:pPr>
        <w:pStyle w:val="P37"/>
        <w:rPr>
          <w:rFonts w:cs="Times New Roman"/>
          <w:b/>
          <w:bCs/>
          <w:sz w:val="28"/>
          <w:szCs w:val="28"/>
        </w:rPr>
      </w:pPr>
    </w:p>
    <w:p w:rsidR="00E569E5" w:rsidRPr="00C01AB3" w:rsidRDefault="00E569E5" w:rsidP="002B0CF7">
      <w:pPr>
        <w:pStyle w:val="P37"/>
        <w:rPr>
          <w:rFonts w:cs="Times New Roman"/>
          <w:b/>
          <w:bCs/>
          <w:sz w:val="28"/>
          <w:szCs w:val="28"/>
        </w:rPr>
      </w:pPr>
    </w:p>
    <w:p w:rsidR="00E569E5" w:rsidRPr="00C01AB3" w:rsidRDefault="00E569E5" w:rsidP="002B0CF7">
      <w:pPr>
        <w:pStyle w:val="P37"/>
        <w:rPr>
          <w:rFonts w:cs="Times New Roman"/>
          <w:b/>
          <w:bCs/>
          <w:sz w:val="28"/>
          <w:szCs w:val="28"/>
        </w:rPr>
      </w:pPr>
    </w:p>
    <w:p w:rsidR="00E569E5" w:rsidRPr="00C01AB3" w:rsidRDefault="00E569E5" w:rsidP="002B0CF7">
      <w:pPr>
        <w:pStyle w:val="P37"/>
        <w:rPr>
          <w:rFonts w:cs="Times New Roman"/>
          <w:b/>
          <w:bCs/>
          <w:sz w:val="28"/>
          <w:szCs w:val="28"/>
        </w:rPr>
      </w:pPr>
    </w:p>
    <w:p w:rsidR="00E569E5" w:rsidRPr="00C01AB3" w:rsidRDefault="00E569E5" w:rsidP="002B0CF7">
      <w:pPr>
        <w:pStyle w:val="P28"/>
        <w:rPr>
          <w:rStyle w:val="T2"/>
          <w:sz w:val="28"/>
          <w:szCs w:val="28"/>
        </w:rPr>
      </w:pPr>
    </w:p>
    <w:p w:rsidR="00E569E5" w:rsidRPr="00C01AB3" w:rsidRDefault="00E569E5" w:rsidP="002B0CF7">
      <w:pPr>
        <w:pStyle w:val="P29"/>
        <w:ind w:left="0" w:firstLine="0"/>
        <w:jc w:val="center"/>
        <w:rPr>
          <w:rStyle w:val="T9"/>
          <w:rFonts w:cs="Times New Roman"/>
          <w:sz w:val="28"/>
          <w:szCs w:val="28"/>
        </w:rPr>
      </w:pPr>
      <w:r w:rsidRPr="00C01AB3">
        <w:rPr>
          <w:rStyle w:val="T2"/>
          <w:sz w:val="28"/>
          <w:szCs w:val="28"/>
        </w:rPr>
        <w:t xml:space="preserve">Borboly Csaba                                                                    </w:t>
      </w:r>
      <w:r>
        <w:rPr>
          <w:rStyle w:val="T2"/>
          <w:sz w:val="28"/>
          <w:szCs w:val="28"/>
        </w:rPr>
        <w:t>Sándor Árpád</w:t>
      </w:r>
    </w:p>
    <w:p w:rsidR="00E569E5" w:rsidRPr="00C01AB3" w:rsidRDefault="00E569E5" w:rsidP="002B0CF7">
      <w:pPr>
        <w:pStyle w:val="P27"/>
        <w:ind w:firstLine="567"/>
        <w:rPr>
          <w:rFonts w:cs="Times New Roman"/>
          <w:sz w:val="28"/>
          <w:szCs w:val="28"/>
        </w:rPr>
      </w:pPr>
      <w:r>
        <w:rPr>
          <w:sz w:val="28"/>
          <w:szCs w:val="28"/>
        </w:rPr>
        <w:t xml:space="preserve">    </w:t>
      </w:r>
      <w:r w:rsidRPr="00C01AB3">
        <w:rPr>
          <w:sz w:val="28"/>
          <w:szCs w:val="28"/>
        </w:rPr>
        <w:t xml:space="preserve">Preşedinte        </w:t>
      </w:r>
      <w:r>
        <w:rPr>
          <w:sz w:val="28"/>
          <w:szCs w:val="28"/>
        </w:rPr>
        <w:t xml:space="preserve">      </w:t>
      </w:r>
      <w:r w:rsidRPr="00C01AB3">
        <w:rPr>
          <w:sz w:val="28"/>
          <w:szCs w:val="28"/>
        </w:rPr>
        <w:t xml:space="preserve">                                                    Manager</w:t>
      </w:r>
      <w:r>
        <w:rPr>
          <w:sz w:val="28"/>
          <w:szCs w:val="28"/>
        </w:rPr>
        <w:t xml:space="preserve"> interimar</w:t>
      </w:r>
    </w:p>
    <w:p w:rsidR="00E569E5" w:rsidRPr="00C01AB3" w:rsidRDefault="00E569E5" w:rsidP="002B0CF7">
      <w:pPr>
        <w:pStyle w:val="P27"/>
        <w:rPr>
          <w:rFonts w:cs="Times New Roman"/>
          <w:sz w:val="28"/>
          <w:szCs w:val="28"/>
        </w:rPr>
      </w:pPr>
    </w:p>
    <w:p w:rsidR="00E569E5" w:rsidRPr="00C01AB3" w:rsidRDefault="00E569E5" w:rsidP="002B0CF7">
      <w:pPr>
        <w:pStyle w:val="P28"/>
        <w:rPr>
          <w:rStyle w:val="T2"/>
          <w:sz w:val="28"/>
          <w:szCs w:val="28"/>
        </w:rPr>
      </w:pPr>
    </w:p>
    <w:p w:rsidR="00E569E5" w:rsidRPr="00C01AB3" w:rsidRDefault="00E569E5" w:rsidP="002B0CF7">
      <w:pPr>
        <w:pStyle w:val="P30"/>
        <w:ind w:left="0" w:firstLine="720"/>
        <w:rPr>
          <w:sz w:val="28"/>
          <w:szCs w:val="28"/>
        </w:rPr>
      </w:pPr>
      <w:r w:rsidRPr="00C01AB3">
        <w:rPr>
          <w:sz w:val="28"/>
          <w:szCs w:val="28"/>
        </w:rPr>
        <w:t xml:space="preserve">  </w:t>
      </w:r>
    </w:p>
    <w:p w:rsidR="00E569E5" w:rsidRPr="00C01AB3" w:rsidRDefault="00E569E5" w:rsidP="002B0CF7">
      <w:pPr>
        <w:pStyle w:val="P29"/>
        <w:jc w:val="both"/>
        <w:rPr>
          <w:sz w:val="28"/>
          <w:szCs w:val="28"/>
        </w:rPr>
      </w:pPr>
      <w:r w:rsidRPr="00C01AB3">
        <w:rPr>
          <w:sz w:val="28"/>
          <w:szCs w:val="28"/>
        </w:rPr>
        <w:t xml:space="preserve">                               </w:t>
      </w:r>
    </w:p>
    <w:p w:rsidR="00E569E5" w:rsidRPr="00C01AB3" w:rsidRDefault="00E569E5" w:rsidP="002B0CF7">
      <w:pPr>
        <w:pStyle w:val="P35"/>
        <w:jc w:val="both"/>
        <w:rPr>
          <w:b/>
          <w:bCs/>
          <w:sz w:val="28"/>
          <w:szCs w:val="28"/>
        </w:rPr>
      </w:pPr>
      <w:r w:rsidRPr="00C01AB3">
        <w:rPr>
          <w:b/>
          <w:bCs/>
          <w:sz w:val="28"/>
          <w:szCs w:val="28"/>
        </w:rPr>
        <w:t xml:space="preserve">     </w:t>
      </w:r>
    </w:p>
    <w:p w:rsidR="00E569E5" w:rsidRPr="00C01AB3" w:rsidRDefault="00E569E5" w:rsidP="002B0CF7">
      <w:pPr>
        <w:pStyle w:val="P38"/>
        <w:jc w:val="both"/>
        <w:rPr>
          <w:rFonts w:cs="Times New Roman"/>
          <w:b/>
          <w:bCs/>
          <w:sz w:val="28"/>
          <w:szCs w:val="28"/>
        </w:rPr>
      </w:pPr>
    </w:p>
    <w:p w:rsidR="00E569E5" w:rsidRPr="00C01AB3" w:rsidRDefault="00E569E5" w:rsidP="002B0CF7">
      <w:pPr>
        <w:pStyle w:val="P35"/>
        <w:outlineLvl w:val="0"/>
        <w:rPr>
          <w:b/>
          <w:bCs/>
          <w:sz w:val="28"/>
          <w:szCs w:val="28"/>
        </w:rPr>
      </w:pPr>
      <w:r w:rsidRPr="00C01AB3">
        <w:rPr>
          <w:b/>
          <w:bCs/>
          <w:sz w:val="28"/>
          <w:szCs w:val="28"/>
        </w:rPr>
        <w:t>VIZĂ JURIDICĂ</w:t>
      </w:r>
    </w:p>
    <w:p w:rsidR="00E569E5" w:rsidRPr="00C01AB3" w:rsidRDefault="00E569E5" w:rsidP="002B0CF7">
      <w:pPr>
        <w:pStyle w:val="P36"/>
        <w:rPr>
          <w:sz w:val="28"/>
          <w:szCs w:val="28"/>
        </w:rPr>
      </w:pPr>
      <w:r w:rsidRPr="00C01AB3">
        <w:rPr>
          <w:sz w:val="28"/>
          <w:szCs w:val="28"/>
        </w:rPr>
        <w:t>Direcţia generală administraţie publică locală</w:t>
      </w:r>
    </w:p>
    <w:p w:rsidR="00E569E5" w:rsidRPr="00A2799B" w:rsidRDefault="00E569E5" w:rsidP="002B0CF7">
      <w:pPr>
        <w:pStyle w:val="P34"/>
        <w:rPr>
          <w:rFonts w:ascii="Calibri" w:hAnsi="Calibri" w:cs="Calibri"/>
          <w:b/>
          <w:bCs/>
          <w:lang w:val="hu-HU"/>
        </w:rPr>
      </w:pPr>
      <w:r>
        <w:rPr>
          <w:rFonts w:ascii="Calibri" w:hAnsi="Calibri" w:cs="Calibri"/>
          <w:b/>
          <w:bCs/>
        </w:rPr>
        <w:t>V</w:t>
      </w:r>
      <w:r>
        <w:rPr>
          <w:rFonts w:ascii="Calibri" w:hAnsi="Calibri" w:cs="Calibri"/>
          <w:b/>
          <w:bCs/>
          <w:lang w:val="hu-HU"/>
        </w:rPr>
        <w:t>ágássy Alpár</w:t>
      </w:r>
    </w:p>
    <w:p w:rsidR="00E569E5" w:rsidRPr="00C01AB3" w:rsidRDefault="00E569E5" w:rsidP="002B0CF7">
      <w:pPr>
        <w:pStyle w:val="P39"/>
        <w:ind w:left="0" w:firstLine="0"/>
        <w:jc w:val="center"/>
        <w:outlineLvl w:val="0"/>
        <w:rPr>
          <w:sz w:val="28"/>
          <w:szCs w:val="28"/>
        </w:rPr>
      </w:pPr>
      <w:r w:rsidRPr="00C01AB3">
        <w:rPr>
          <w:sz w:val="28"/>
          <w:szCs w:val="28"/>
        </w:rPr>
        <w:t>Director general</w:t>
      </w:r>
    </w:p>
    <w:p w:rsidR="00E569E5" w:rsidRDefault="00E569E5" w:rsidP="002B0CF7">
      <w:pPr>
        <w:pStyle w:val="Standard"/>
        <w:jc w:val="center"/>
        <w:rPr>
          <w:rFonts w:ascii="Calibri" w:hAnsi="Calibri" w:cs="Calibri"/>
          <w:b/>
          <w:bCs/>
          <w:sz w:val="28"/>
          <w:szCs w:val="28"/>
        </w:rPr>
      </w:pPr>
    </w:p>
    <w:p w:rsidR="00E569E5" w:rsidRPr="00C01AB3" w:rsidRDefault="00E569E5" w:rsidP="002B0CF7">
      <w:pPr>
        <w:pStyle w:val="Standard"/>
        <w:jc w:val="center"/>
        <w:rPr>
          <w:rFonts w:ascii="Calibri" w:hAnsi="Calibri" w:cs="Calibri"/>
          <w:b/>
          <w:bCs/>
          <w:sz w:val="28"/>
          <w:szCs w:val="28"/>
        </w:rPr>
      </w:pPr>
    </w:p>
    <w:p w:rsidR="00E569E5" w:rsidRPr="00C01AB3" w:rsidRDefault="00E569E5" w:rsidP="002B0CF7">
      <w:pPr>
        <w:pStyle w:val="Standard"/>
        <w:jc w:val="center"/>
        <w:rPr>
          <w:rFonts w:ascii="Calibri" w:hAnsi="Calibri" w:cs="Calibri"/>
          <w:b/>
          <w:bCs/>
          <w:sz w:val="28"/>
          <w:szCs w:val="28"/>
        </w:rPr>
      </w:pPr>
    </w:p>
    <w:p w:rsidR="00E569E5" w:rsidRPr="00C01AB3" w:rsidRDefault="00E569E5" w:rsidP="002B0CF7">
      <w:pPr>
        <w:pStyle w:val="P39"/>
        <w:ind w:firstLine="0"/>
        <w:outlineLvl w:val="0"/>
        <w:rPr>
          <w:sz w:val="28"/>
          <w:szCs w:val="28"/>
        </w:rPr>
      </w:pPr>
      <w:r w:rsidRPr="00C01AB3">
        <w:rPr>
          <w:sz w:val="28"/>
          <w:szCs w:val="28"/>
        </w:rPr>
        <w:t xml:space="preserve">        VIZAT</w:t>
      </w:r>
    </w:p>
    <w:p w:rsidR="00E569E5" w:rsidRPr="00C01AB3" w:rsidRDefault="00E569E5" w:rsidP="002B0CF7">
      <w:pPr>
        <w:pStyle w:val="P5"/>
        <w:outlineLvl w:val="0"/>
        <w:rPr>
          <w:b/>
          <w:bCs/>
          <w:sz w:val="28"/>
          <w:szCs w:val="28"/>
        </w:rPr>
      </w:pPr>
      <w:r w:rsidRPr="00C01AB3">
        <w:rPr>
          <w:b/>
          <w:bCs/>
          <w:sz w:val="28"/>
          <w:szCs w:val="28"/>
        </w:rPr>
        <w:t>Compartimentul Cancelaria Consiliului Judeţean</w:t>
      </w:r>
    </w:p>
    <w:p w:rsidR="00E569E5" w:rsidRPr="00C01AB3" w:rsidRDefault="00E569E5" w:rsidP="002B0CF7">
      <w:pPr>
        <w:pStyle w:val="P9"/>
        <w:rPr>
          <w:rStyle w:val="T2"/>
          <w:sz w:val="28"/>
          <w:szCs w:val="28"/>
        </w:rPr>
      </w:pPr>
      <w:r w:rsidRPr="00C01AB3">
        <w:rPr>
          <w:rStyle w:val="T2"/>
          <w:sz w:val="28"/>
          <w:szCs w:val="28"/>
        </w:rPr>
        <w:t>Szabó Zsolt Szilveszter</w:t>
      </w:r>
    </w:p>
    <w:p w:rsidR="00E569E5" w:rsidRDefault="00E569E5" w:rsidP="002B0CF7">
      <w:pPr>
        <w:pStyle w:val="P9"/>
        <w:rPr>
          <w:rStyle w:val="T2"/>
          <w:sz w:val="28"/>
          <w:szCs w:val="28"/>
        </w:rPr>
      </w:pPr>
      <w:r w:rsidRPr="00C01AB3">
        <w:rPr>
          <w:rStyle w:val="T2"/>
          <w:sz w:val="28"/>
          <w:szCs w:val="28"/>
        </w:rPr>
        <w:t>Coordonator compartiment</w:t>
      </w:r>
    </w:p>
    <w:p w:rsidR="00E569E5" w:rsidRDefault="00E569E5" w:rsidP="00654D6F">
      <w:pPr>
        <w:jc w:val="center"/>
        <w:rPr>
          <w:rFonts w:ascii="Calibri" w:hAnsi="Calibri" w:cs="Calibri"/>
          <w:b/>
          <w:bCs/>
          <w:sz w:val="28"/>
          <w:szCs w:val="28"/>
          <w:lang w:val="ro-RO"/>
        </w:rPr>
      </w:pPr>
    </w:p>
    <w:p w:rsidR="00E569E5" w:rsidRDefault="00E569E5" w:rsidP="00654D6F">
      <w:pPr>
        <w:jc w:val="center"/>
        <w:rPr>
          <w:rFonts w:ascii="Calibri" w:hAnsi="Calibri" w:cs="Calibri"/>
          <w:b/>
          <w:bCs/>
          <w:sz w:val="28"/>
          <w:szCs w:val="28"/>
          <w:lang w:val="ro-RO"/>
        </w:rPr>
      </w:pPr>
    </w:p>
    <w:p w:rsidR="00E569E5" w:rsidRDefault="00E569E5" w:rsidP="00D91426">
      <w:pPr>
        <w:ind w:left="4320" w:firstLine="720"/>
        <w:jc w:val="center"/>
        <w:rPr>
          <w:rFonts w:ascii="Calibri" w:hAnsi="Calibri" w:cs="Calibri"/>
          <w:b/>
          <w:bCs/>
          <w:sz w:val="28"/>
          <w:szCs w:val="28"/>
          <w:lang w:val="ro-RO"/>
        </w:rPr>
      </w:pPr>
      <w:r w:rsidRPr="00C01AB3">
        <w:rPr>
          <w:rFonts w:ascii="Calibri" w:hAnsi="Calibri" w:cs="Calibri"/>
          <w:b/>
          <w:bCs/>
          <w:sz w:val="28"/>
          <w:szCs w:val="28"/>
          <w:lang w:val="ro-RO"/>
        </w:rPr>
        <w:lastRenderedPageBreak/>
        <w:t>Anexa nr.1.</w:t>
      </w:r>
      <w:r>
        <w:rPr>
          <w:rFonts w:ascii="Calibri" w:hAnsi="Calibri" w:cs="Calibri"/>
          <w:b/>
          <w:bCs/>
          <w:sz w:val="28"/>
          <w:szCs w:val="28"/>
          <w:lang w:val="ro-RO"/>
        </w:rPr>
        <w:t xml:space="preserve"> la Hotărâre a Consiliului        Judeţean Harghita  nr. ......./2017 </w:t>
      </w:r>
    </w:p>
    <w:p w:rsidR="00E569E5" w:rsidRPr="00C01AB3" w:rsidRDefault="00E569E5" w:rsidP="00D91426">
      <w:pPr>
        <w:ind w:left="4320" w:firstLine="720"/>
        <w:jc w:val="center"/>
        <w:rPr>
          <w:rFonts w:ascii="Calibri" w:hAnsi="Calibri" w:cs="Calibri"/>
          <w:b/>
          <w:bCs/>
          <w:sz w:val="28"/>
          <w:szCs w:val="28"/>
          <w:lang w:val="ro-RO"/>
        </w:rPr>
      </w:pPr>
    </w:p>
    <w:p w:rsidR="00E569E5" w:rsidRPr="00C01AB3" w:rsidRDefault="00E569E5" w:rsidP="00654D6F">
      <w:pPr>
        <w:jc w:val="both"/>
        <w:rPr>
          <w:rFonts w:ascii="Calibri" w:hAnsi="Calibri" w:cs="Calibri"/>
          <w:b/>
          <w:bCs/>
          <w:sz w:val="28"/>
          <w:szCs w:val="28"/>
          <w:lang w:val="ro-RO"/>
        </w:rPr>
      </w:pPr>
      <w:r>
        <w:rPr>
          <w:rFonts w:ascii="Calibri" w:hAnsi="Calibri" w:cs="Calibri"/>
          <w:b/>
          <w:bCs/>
          <w:sz w:val="28"/>
          <w:szCs w:val="28"/>
          <w:lang w:val="ro-RO"/>
        </w:rPr>
        <w:t xml:space="preserve"> </w:t>
      </w:r>
    </w:p>
    <w:p w:rsidR="00E569E5" w:rsidRPr="00C01AB3" w:rsidRDefault="00E569E5" w:rsidP="00C01AB3">
      <w:pPr>
        <w:pStyle w:val="Heading1"/>
        <w:spacing w:line="276" w:lineRule="auto"/>
        <w:jc w:val="center"/>
        <w:rPr>
          <w:rFonts w:ascii="Calibri" w:hAnsi="Calibri" w:cs="Calibri"/>
          <w:b/>
          <w:bCs/>
          <w:sz w:val="28"/>
          <w:szCs w:val="28"/>
        </w:rPr>
      </w:pPr>
      <w:r w:rsidRPr="00C01AB3">
        <w:rPr>
          <w:rFonts w:ascii="Calibri" w:hAnsi="Calibri" w:cs="Calibri"/>
          <w:b/>
          <w:bCs/>
          <w:sz w:val="28"/>
          <w:szCs w:val="28"/>
        </w:rPr>
        <w:t>PRIVIND STABILIREA TAXELOR DE FRECVENŢĂ</w:t>
      </w:r>
      <w:r>
        <w:rPr>
          <w:rStyle w:val="T2"/>
          <w:b w:val="0"/>
          <w:bCs w:val="0"/>
          <w:sz w:val="28"/>
          <w:szCs w:val="28"/>
        </w:rPr>
        <w:t xml:space="preserve">, </w:t>
      </w:r>
      <w:r w:rsidRPr="007C3505">
        <w:rPr>
          <w:rStyle w:val="T2"/>
          <w:sz w:val="28"/>
          <w:szCs w:val="28"/>
        </w:rPr>
        <w:t>DE ADMITERE, DE ELIBERARE A DIPLOMELOR,  DE FOLOSIREA INSTRUMENTELOR, DE EXAM</w:t>
      </w:r>
      <w:r>
        <w:rPr>
          <w:rStyle w:val="T2"/>
          <w:sz w:val="28"/>
          <w:szCs w:val="28"/>
        </w:rPr>
        <w:t>E</w:t>
      </w:r>
      <w:r w:rsidRPr="007C3505">
        <w:rPr>
          <w:rStyle w:val="T2"/>
          <w:sz w:val="28"/>
          <w:szCs w:val="28"/>
        </w:rPr>
        <w:t>N</w:t>
      </w:r>
      <w:r>
        <w:rPr>
          <w:rStyle w:val="T2"/>
          <w:b w:val="0"/>
          <w:bCs w:val="0"/>
          <w:sz w:val="28"/>
          <w:szCs w:val="28"/>
        </w:rPr>
        <w:t xml:space="preserve"> </w:t>
      </w:r>
      <w:r w:rsidRPr="00C01AB3">
        <w:rPr>
          <w:rFonts w:ascii="Calibri" w:hAnsi="Calibri" w:cs="Calibri"/>
          <w:b/>
          <w:bCs/>
          <w:sz w:val="28"/>
          <w:szCs w:val="28"/>
        </w:rPr>
        <w:t>CE S</w:t>
      </w:r>
      <w:r>
        <w:rPr>
          <w:rFonts w:ascii="Calibri" w:hAnsi="Calibri" w:cs="Calibri"/>
          <w:b/>
          <w:bCs/>
          <w:sz w:val="28"/>
          <w:szCs w:val="28"/>
        </w:rPr>
        <w:t>E VOR APLICA ÎN ANUL ŞCOLAR 2017</w:t>
      </w:r>
      <w:r w:rsidRPr="00C01AB3">
        <w:rPr>
          <w:rFonts w:ascii="Calibri" w:hAnsi="Calibri" w:cs="Calibri"/>
          <w:b/>
          <w:bCs/>
          <w:sz w:val="28"/>
          <w:szCs w:val="28"/>
        </w:rPr>
        <w:t>-201</w:t>
      </w:r>
      <w:r>
        <w:rPr>
          <w:rFonts w:ascii="Calibri" w:hAnsi="Calibri" w:cs="Calibri"/>
          <w:b/>
          <w:bCs/>
          <w:sz w:val="28"/>
          <w:szCs w:val="28"/>
        </w:rPr>
        <w:t>8</w:t>
      </w:r>
    </w:p>
    <w:p w:rsidR="00E569E5" w:rsidRPr="00C01AB3" w:rsidRDefault="00E569E5" w:rsidP="00654D6F">
      <w:pPr>
        <w:jc w:val="both"/>
        <w:rPr>
          <w:rFonts w:ascii="Calibri" w:hAnsi="Calibri" w:cs="Calibri"/>
          <w:sz w:val="28"/>
          <w:szCs w:val="28"/>
          <w:lang w:val="ro-RO"/>
        </w:rPr>
      </w:pPr>
    </w:p>
    <w:p w:rsidR="00E569E5" w:rsidRPr="00C01AB3" w:rsidRDefault="00E569E5" w:rsidP="00654D6F">
      <w:pPr>
        <w:jc w:val="both"/>
        <w:rPr>
          <w:rFonts w:ascii="Calibri" w:hAnsi="Calibri" w:cs="Calibri"/>
          <w:sz w:val="28"/>
          <w:szCs w:val="28"/>
          <w:lang w:val="ro-RO"/>
        </w:rPr>
      </w:pPr>
    </w:p>
    <w:p w:rsidR="00E569E5" w:rsidRPr="00C01AB3" w:rsidRDefault="00E569E5" w:rsidP="00654D6F">
      <w:pPr>
        <w:jc w:val="both"/>
        <w:rPr>
          <w:rFonts w:ascii="Calibri" w:hAnsi="Calibri" w:cs="Calibri"/>
          <w:sz w:val="28"/>
          <w:szCs w:val="28"/>
          <w:lang w:val="ro-RO"/>
        </w:rPr>
      </w:pPr>
      <w:r w:rsidRPr="00C01AB3">
        <w:rPr>
          <w:rFonts w:ascii="Calibri" w:hAnsi="Calibri" w:cs="Calibri"/>
          <w:sz w:val="28"/>
          <w:szCs w:val="28"/>
          <w:lang w:val="ro-RO"/>
        </w:rPr>
        <w:tab/>
      </w:r>
      <w:r w:rsidRPr="00C01AB3">
        <w:rPr>
          <w:rFonts w:ascii="Calibri" w:hAnsi="Calibri" w:cs="Calibri"/>
          <w:sz w:val="28"/>
          <w:szCs w:val="28"/>
          <w:lang w:val="ro-RO"/>
        </w:rPr>
        <w:tab/>
        <w:t>La stabilirea taxe</w:t>
      </w:r>
      <w:r>
        <w:rPr>
          <w:rFonts w:ascii="Calibri" w:hAnsi="Calibri" w:cs="Calibri"/>
          <w:sz w:val="28"/>
          <w:szCs w:val="28"/>
          <w:lang w:val="ro-RO"/>
        </w:rPr>
        <w:t>lor de frecvenţă şi diferite taxe</w:t>
      </w:r>
      <w:r w:rsidRPr="00C01AB3">
        <w:rPr>
          <w:rFonts w:ascii="Calibri" w:hAnsi="Calibri" w:cs="Calibri"/>
          <w:sz w:val="28"/>
          <w:szCs w:val="28"/>
          <w:lang w:val="ro-RO"/>
        </w:rPr>
        <w:t xml:space="preserve"> a fost luat în considerare nivelul inflaţiei,  atribuţia instituţiei  şi sursele de finanţare a şcolii, care sunt asigurate din venituri proprii şi din alocaţia bugetară sub formă de subvenţie de la Consiliul Judeţean Harghita. Majoritatea veniturilor proprii se realizează din taxele încasate de la elevi.</w:t>
      </w:r>
    </w:p>
    <w:p w:rsidR="00E569E5" w:rsidRPr="00C01AB3" w:rsidRDefault="00E569E5" w:rsidP="00654D6F">
      <w:pPr>
        <w:jc w:val="bot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b/>
          <w:bCs/>
          <w:sz w:val="28"/>
          <w:szCs w:val="28"/>
          <w:lang w:val="ro-RO"/>
        </w:rPr>
      </w:pPr>
      <w:r w:rsidRPr="00C01AB3">
        <w:rPr>
          <w:rFonts w:ascii="Calibri" w:hAnsi="Calibri" w:cs="Calibri"/>
          <w:sz w:val="28"/>
          <w:szCs w:val="28"/>
          <w:lang w:val="ro-RO"/>
        </w:rPr>
        <w:t xml:space="preserve">Pentru examenul de admitere (înscriere şi testare) s-a stabilit </w:t>
      </w:r>
      <w:r w:rsidRPr="00C01AB3">
        <w:rPr>
          <w:rFonts w:ascii="Calibri" w:hAnsi="Calibri" w:cs="Calibri"/>
          <w:b/>
          <w:bCs/>
          <w:sz w:val="28"/>
          <w:szCs w:val="28"/>
          <w:lang w:val="ro-RO"/>
        </w:rPr>
        <w:t xml:space="preserve">50,00 </w:t>
      </w:r>
      <w:r w:rsidRPr="00C01AB3">
        <w:rPr>
          <w:rFonts w:ascii="Calibri" w:hAnsi="Calibri" w:cs="Calibri"/>
          <w:sz w:val="28"/>
          <w:szCs w:val="28"/>
          <w:lang w:val="ro-RO"/>
        </w:rPr>
        <w:t xml:space="preserve">lei pentru fiecare candidat pentru anul </w:t>
      </w:r>
      <w:r w:rsidRPr="00C01AB3">
        <w:rPr>
          <w:rFonts w:ascii="Calibri" w:hAnsi="Calibri" w:cs="Calibri"/>
          <w:b/>
          <w:bCs/>
          <w:sz w:val="28"/>
          <w:szCs w:val="28"/>
          <w:lang w:val="ro-RO"/>
        </w:rPr>
        <w:t>I.</w:t>
      </w:r>
    </w:p>
    <w:p w:rsidR="00E569E5" w:rsidRPr="00C01AB3" w:rsidRDefault="00E569E5" w:rsidP="00654D6F">
      <w:pPr>
        <w:ind w:firstLine="1440"/>
        <w:jc w:val="both"/>
        <w:rPr>
          <w:rFonts w:ascii="Calibri" w:hAnsi="Calibri" w:cs="Calibri"/>
          <w:b/>
          <w:bCs/>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 xml:space="preserve">Taxa pentru eliberarea diplomelor este de </w:t>
      </w:r>
      <w:r w:rsidRPr="00C01AB3">
        <w:rPr>
          <w:rFonts w:ascii="Calibri" w:hAnsi="Calibri" w:cs="Calibri"/>
          <w:b/>
          <w:bCs/>
          <w:sz w:val="28"/>
          <w:szCs w:val="28"/>
          <w:lang w:val="ro-RO"/>
        </w:rPr>
        <w:t>50,00</w:t>
      </w:r>
      <w:r w:rsidRPr="00C01AB3">
        <w:rPr>
          <w:rFonts w:ascii="Calibri" w:hAnsi="Calibri" w:cs="Calibri"/>
          <w:sz w:val="28"/>
          <w:szCs w:val="28"/>
          <w:lang w:val="ro-RO"/>
        </w:rPr>
        <w:t xml:space="preserve"> lei.</w:t>
      </w:r>
    </w:p>
    <w:p w:rsidR="00E569E5" w:rsidRPr="00C01AB3" w:rsidRDefault="00E569E5" w:rsidP="00654D6F">
      <w:pPr>
        <w:jc w:val="bot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 xml:space="preserve">Taxă pentru folosirea instrumentelor (Vioară, Saxofon, Clarinet, Sintetizator etc.) este </w:t>
      </w:r>
      <w:r>
        <w:rPr>
          <w:rFonts w:ascii="Calibri" w:hAnsi="Calibri" w:cs="Calibri"/>
          <w:b/>
          <w:bCs/>
          <w:sz w:val="28"/>
          <w:szCs w:val="28"/>
          <w:lang w:val="ro-RO"/>
        </w:rPr>
        <w:t>15</w:t>
      </w:r>
      <w:r w:rsidRPr="00C01AB3">
        <w:rPr>
          <w:rFonts w:ascii="Calibri" w:hAnsi="Calibri" w:cs="Calibri"/>
          <w:b/>
          <w:bCs/>
          <w:sz w:val="28"/>
          <w:szCs w:val="28"/>
          <w:lang w:val="ro-RO"/>
        </w:rPr>
        <w:t>,00</w:t>
      </w:r>
      <w:r w:rsidRPr="00C01AB3">
        <w:rPr>
          <w:rFonts w:ascii="Calibri" w:hAnsi="Calibri" w:cs="Calibri"/>
          <w:sz w:val="28"/>
          <w:szCs w:val="28"/>
          <w:lang w:val="ro-RO"/>
        </w:rPr>
        <w:t xml:space="preserve"> lei pentru o lună. Instrumentele vor fi predate către elevi pe baza</w:t>
      </w:r>
      <w:r>
        <w:rPr>
          <w:rFonts w:ascii="Calibri" w:hAnsi="Calibri" w:cs="Calibri"/>
          <w:sz w:val="28"/>
          <w:szCs w:val="28"/>
          <w:lang w:val="ro-RO"/>
        </w:rPr>
        <w:t xml:space="preserve">. </w:t>
      </w:r>
      <w:r w:rsidRPr="00C01AB3">
        <w:rPr>
          <w:rFonts w:ascii="Calibri" w:hAnsi="Calibri" w:cs="Calibri"/>
          <w:sz w:val="28"/>
          <w:szCs w:val="28"/>
          <w:lang w:val="ro-RO"/>
        </w:rPr>
        <w:t xml:space="preserve"> Actului de predare -  primire, unde este specificat şi taxa de folosire a instrumentului precum şi termenul pentru care este luat în folosinţă.</w:t>
      </w:r>
    </w:p>
    <w:p w:rsidR="00E569E5" w:rsidRPr="00C01AB3" w:rsidRDefault="00E569E5" w:rsidP="00654D6F">
      <w:pPr>
        <w:jc w:val="bot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 xml:space="preserve">Taxă de examen este </w:t>
      </w:r>
      <w:r w:rsidRPr="00C01AB3">
        <w:rPr>
          <w:rFonts w:ascii="Calibri" w:hAnsi="Calibri" w:cs="Calibri"/>
          <w:b/>
          <w:bCs/>
          <w:sz w:val="28"/>
          <w:szCs w:val="28"/>
          <w:lang w:val="ro-RO"/>
        </w:rPr>
        <w:t>50,00</w:t>
      </w:r>
      <w:r w:rsidRPr="00C01AB3">
        <w:rPr>
          <w:rFonts w:ascii="Calibri" w:hAnsi="Calibri" w:cs="Calibri"/>
          <w:sz w:val="28"/>
          <w:szCs w:val="28"/>
          <w:lang w:val="ro-RO"/>
        </w:rPr>
        <w:t xml:space="preserve"> de lei, aplicat în cazul elevilor care au depus cerere de reprogramare a datei examenului de sfârşit de an.</w:t>
      </w:r>
    </w:p>
    <w:p w:rsidR="00E569E5" w:rsidRPr="00C01AB3" w:rsidRDefault="00E569E5" w:rsidP="00654D6F">
      <w:pPr>
        <w:jc w:val="bot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 xml:space="preserve">Taxa de frecvenţă se plăteşte în două rate fixe, ratele şi termenele fiind stabilite mai jos, în prezentul anexă. </w:t>
      </w:r>
    </w:p>
    <w:p w:rsidR="00E569E5" w:rsidRPr="00C01AB3" w:rsidRDefault="00E569E5" w:rsidP="00654D6F">
      <w:pPr>
        <w:pStyle w:val="ListParagrap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 xml:space="preserve"> Taxele se pot achita şi în trei rate, cu condiţia ca solicitanţii să depună o cerere la secretariatul şcolii.</w:t>
      </w:r>
    </w:p>
    <w:p w:rsidR="00E569E5" w:rsidRPr="00C01AB3" w:rsidRDefault="00E569E5" w:rsidP="00654D6F">
      <w:pPr>
        <w:pStyle w:val="ListParagrap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Consiliul de Adminstraţie a şcolii aproba o reducere parţială sau totală a taxelor de frecvenţă în mai multe categorii, după cum urmează:</w:t>
      </w:r>
    </w:p>
    <w:p w:rsidR="00E569E5" w:rsidRPr="00C01AB3" w:rsidRDefault="00E569E5" w:rsidP="00654D6F">
      <w:pPr>
        <w:ind w:firstLine="1440"/>
        <w:jc w:val="both"/>
        <w:rPr>
          <w:rFonts w:ascii="Calibri" w:hAnsi="Calibri" w:cs="Calibri"/>
          <w:sz w:val="28"/>
          <w:szCs w:val="28"/>
          <w:lang w:val="ro-RO"/>
        </w:rPr>
      </w:pPr>
    </w:p>
    <w:p w:rsidR="00E569E5" w:rsidRPr="00C01AB3" w:rsidRDefault="00E569E5" w:rsidP="00654D6F">
      <w:pPr>
        <w:pStyle w:val="ListParagraph"/>
        <w:numPr>
          <w:ilvl w:val="0"/>
          <w:numId w:val="3"/>
        </w:numPr>
        <w:jc w:val="both"/>
        <w:rPr>
          <w:rFonts w:ascii="Calibri" w:hAnsi="Calibri" w:cs="Calibri"/>
          <w:sz w:val="28"/>
          <w:szCs w:val="28"/>
          <w:lang w:val="ro-RO"/>
        </w:rPr>
      </w:pPr>
      <w:r w:rsidRPr="00C01AB3">
        <w:rPr>
          <w:rFonts w:ascii="Calibri" w:hAnsi="Calibri" w:cs="Calibri"/>
          <w:sz w:val="28"/>
          <w:szCs w:val="28"/>
          <w:lang w:val="ro-RO"/>
        </w:rPr>
        <w:lastRenderedPageBreak/>
        <w:t>Art.1. Pentru cei care o achită integral taxa școlară p</w:t>
      </w:r>
      <w:r>
        <w:rPr>
          <w:rFonts w:ascii="Calibri" w:hAnsi="Calibri" w:cs="Calibri"/>
          <w:sz w:val="28"/>
          <w:szCs w:val="28"/>
          <w:lang w:val="ro-RO"/>
        </w:rPr>
        <w:t>ână la data de 21 octombrie 2017</w:t>
      </w:r>
      <w:r w:rsidRPr="00C01AB3">
        <w:rPr>
          <w:rFonts w:ascii="Calibri" w:hAnsi="Calibri" w:cs="Calibri"/>
          <w:sz w:val="28"/>
          <w:szCs w:val="28"/>
          <w:lang w:val="ro-RO"/>
        </w:rPr>
        <w:t xml:space="preserve"> primesc o reducere de </w:t>
      </w:r>
      <w:r w:rsidRPr="00E43933">
        <w:rPr>
          <w:rFonts w:ascii="Calibri" w:hAnsi="Calibri" w:cs="Calibri"/>
          <w:b/>
          <w:bCs/>
          <w:sz w:val="28"/>
          <w:szCs w:val="28"/>
          <w:lang w:val="ro-RO"/>
        </w:rPr>
        <w:t>5%</w:t>
      </w:r>
      <w:r w:rsidRPr="00C01AB3">
        <w:rPr>
          <w:rFonts w:ascii="Calibri" w:hAnsi="Calibri" w:cs="Calibri"/>
          <w:sz w:val="28"/>
          <w:szCs w:val="28"/>
          <w:lang w:val="ro-RO"/>
        </w:rPr>
        <w:t xml:space="preserve"> (suma rotunjită) din taxa de frecvenţă.</w:t>
      </w:r>
    </w:p>
    <w:p w:rsidR="00E569E5" w:rsidRPr="00C01AB3" w:rsidRDefault="00E569E5" w:rsidP="00654D6F">
      <w:pPr>
        <w:pStyle w:val="ListParagraph"/>
        <w:ind w:left="2160"/>
        <w:jc w:val="both"/>
        <w:rPr>
          <w:rFonts w:ascii="Calibri" w:hAnsi="Calibri" w:cs="Calibri"/>
          <w:sz w:val="28"/>
          <w:szCs w:val="28"/>
          <w:lang w:val="ro-RO"/>
        </w:rPr>
      </w:pPr>
    </w:p>
    <w:p w:rsidR="00E569E5" w:rsidRPr="00C01AB3" w:rsidRDefault="00E569E5" w:rsidP="00654D6F">
      <w:pPr>
        <w:pStyle w:val="ListParagraph"/>
        <w:numPr>
          <w:ilvl w:val="0"/>
          <w:numId w:val="3"/>
        </w:numPr>
        <w:jc w:val="both"/>
        <w:rPr>
          <w:rFonts w:ascii="Calibri" w:hAnsi="Calibri" w:cs="Calibri"/>
          <w:sz w:val="28"/>
          <w:szCs w:val="28"/>
          <w:lang w:val="ro-RO"/>
        </w:rPr>
      </w:pPr>
      <w:r w:rsidRPr="00C01AB3">
        <w:rPr>
          <w:rFonts w:ascii="Calibri" w:hAnsi="Calibri" w:cs="Calibri"/>
          <w:sz w:val="28"/>
          <w:szCs w:val="28"/>
          <w:lang w:val="ro-RO"/>
        </w:rPr>
        <w:t xml:space="preserve">Art.2. Doi sau mai mulţi membrii din aceeaşi familie (fraţi, părinte şi copil, soţi, etc.) care sunt înscrişi în aceeaşi an şcolar, fiecare beneficiază de o reducere de </w:t>
      </w:r>
      <w:r>
        <w:rPr>
          <w:rFonts w:ascii="Calibri" w:hAnsi="Calibri" w:cs="Calibri"/>
          <w:b/>
          <w:bCs/>
          <w:sz w:val="28"/>
          <w:szCs w:val="28"/>
          <w:lang w:val="ro-RO"/>
        </w:rPr>
        <w:t>5</w:t>
      </w:r>
      <w:r w:rsidRPr="00C01AB3">
        <w:rPr>
          <w:rFonts w:ascii="Calibri" w:hAnsi="Calibri" w:cs="Calibri"/>
          <w:sz w:val="28"/>
          <w:szCs w:val="28"/>
          <w:lang w:val="ro-RO"/>
        </w:rPr>
        <w:t>%. Acest procent se reduce din fiecare taxă de frecvenţă pentru fiecare membru de familie.</w:t>
      </w:r>
    </w:p>
    <w:p w:rsidR="00E569E5" w:rsidRPr="00C01AB3" w:rsidRDefault="00E569E5" w:rsidP="00654D6F">
      <w:pPr>
        <w:ind w:firstLine="1440"/>
        <w:jc w:val="both"/>
        <w:rPr>
          <w:rFonts w:ascii="Calibri" w:hAnsi="Calibri" w:cs="Calibri"/>
          <w:sz w:val="28"/>
          <w:szCs w:val="28"/>
          <w:lang w:val="ro-RO"/>
        </w:rPr>
      </w:pPr>
    </w:p>
    <w:p w:rsidR="00E569E5" w:rsidRPr="00C01AB3" w:rsidRDefault="00E569E5" w:rsidP="00654D6F">
      <w:pPr>
        <w:pStyle w:val="ListParagraph"/>
        <w:numPr>
          <w:ilvl w:val="0"/>
          <w:numId w:val="3"/>
        </w:numPr>
        <w:jc w:val="both"/>
        <w:rPr>
          <w:rFonts w:ascii="Calibri" w:hAnsi="Calibri" w:cs="Calibri"/>
          <w:sz w:val="28"/>
          <w:szCs w:val="28"/>
          <w:lang w:val="ro-RO"/>
        </w:rPr>
      </w:pPr>
      <w:r w:rsidRPr="00C01AB3">
        <w:rPr>
          <w:rFonts w:ascii="Calibri" w:hAnsi="Calibri" w:cs="Calibri"/>
          <w:sz w:val="28"/>
          <w:szCs w:val="28"/>
          <w:lang w:val="ro-RO"/>
        </w:rPr>
        <w:t xml:space="preserve">Art.3. Membrii de familie ai tuturor angajaţiilor Şcolii Populară de Artă şi Meserii beneficiază de o reducere de </w:t>
      </w:r>
      <w:r w:rsidRPr="00C01AB3">
        <w:rPr>
          <w:rFonts w:ascii="Calibri" w:hAnsi="Calibri" w:cs="Calibri"/>
          <w:b/>
          <w:bCs/>
          <w:sz w:val="28"/>
          <w:szCs w:val="28"/>
          <w:lang w:val="ro-RO"/>
        </w:rPr>
        <w:t>25%</w:t>
      </w:r>
      <w:r w:rsidRPr="00C01AB3">
        <w:rPr>
          <w:rFonts w:ascii="Calibri" w:hAnsi="Calibri" w:cs="Calibri"/>
          <w:sz w:val="28"/>
          <w:szCs w:val="28"/>
          <w:lang w:val="ro-RO"/>
        </w:rPr>
        <w:t>.</w:t>
      </w:r>
    </w:p>
    <w:p w:rsidR="00E569E5" w:rsidRPr="00C01AB3" w:rsidRDefault="00E569E5" w:rsidP="00654D6F">
      <w:pPr>
        <w:ind w:firstLine="1440"/>
        <w:jc w:val="both"/>
        <w:rPr>
          <w:rFonts w:ascii="Calibri" w:hAnsi="Calibri" w:cs="Calibri"/>
          <w:sz w:val="28"/>
          <w:szCs w:val="28"/>
          <w:lang w:val="ro-RO"/>
        </w:rPr>
      </w:pPr>
    </w:p>
    <w:p w:rsidR="00E569E5" w:rsidRPr="00C01AB3" w:rsidRDefault="00E569E5" w:rsidP="00654D6F">
      <w:pPr>
        <w:pStyle w:val="ListParagraph"/>
        <w:numPr>
          <w:ilvl w:val="0"/>
          <w:numId w:val="3"/>
        </w:numPr>
        <w:jc w:val="both"/>
        <w:rPr>
          <w:rFonts w:ascii="Calibri" w:hAnsi="Calibri" w:cs="Calibri"/>
          <w:sz w:val="28"/>
          <w:szCs w:val="28"/>
          <w:lang w:val="ro-RO"/>
        </w:rPr>
      </w:pPr>
      <w:r w:rsidRPr="00C01AB3">
        <w:rPr>
          <w:rFonts w:ascii="Calibri" w:hAnsi="Calibri" w:cs="Calibri"/>
          <w:sz w:val="28"/>
          <w:szCs w:val="28"/>
          <w:lang w:val="ro-RO"/>
        </w:rPr>
        <w:t>Art.4. Acei elevi care au cunoștințe mai avansate faţă de cer</w:t>
      </w:r>
      <w:r>
        <w:rPr>
          <w:rFonts w:ascii="Calibri" w:hAnsi="Calibri" w:cs="Calibri"/>
          <w:sz w:val="28"/>
          <w:szCs w:val="28"/>
          <w:lang w:val="ro-RO"/>
        </w:rPr>
        <w:t>inţele specialităţii  anului I.</w:t>
      </w:r>
      <w:r w:rsidRPr="00C01AB3">
        <w:rPr>
          <w:rFonts w:ascii="Calibri" w:hAnsi="Calibri" w:cs="Calibri"/>
          <w:sz w:val="28"/>
          <w:szCs w:val="28"/>
          <w:lang w:val="ro-RO"/>
        </w:rPr>
        <w:t xml:space="preserve"> şi îndeplinesc criteriile programului anului II. - cu examen de diferenţă dat până la sfârşitul anului 201</w:t>
      </w:r>
      <w:r>
        <w:rPr>
          <w:rFonts w:ascii="Calibri" w:hAnsi="Calibri" w:cs="Calibri"/>
          <w:sz w:val="28"/>
          <w:szCs w:val="28"/>
          <w:lang w:val="ro-RO"/>
        </w:rPr>
        <w:t>7</w:t>
      </w:r>
      <w:r w:rsidRPr="00C01AB3">
        <w:rPr>
          <w:rFonts w:ascii="Calibri" w:hAnsi="Calibri" w:cs="Calibri"/>
          <w:sz w:val="28"/>
          <w:szCs w:val="28"/>
          <w:lang w:val="ro-RO"/>
        </w:rPr>
        <w:t xml:space="preserve"> şi după achitarea contravalorii taxelor pentru anul I – II, pot obţine admiterea și continuarea cursului de specialitate pe anul II.</w:t>
      </w:r>
    </w:p>
    <w:p w:rsidR="00E569E5" w:rsidRPr="00C01AB3" w:rsidRDefault="00E569E5" w:rsidP="00654D6F">
      <w:pPr>
        <w:pStyle w:val="ListParagraph"/>
        <w:rPr>
          <w:rFonts w:ascii="Calibri" w:hAnsi="Calibri" w:cs="Calibri"/>
          <w:sz w:val="28"/>
          <w:szCs w:val="28"/>
          <w:lang w:val="ro-RO"/>
        </w:rPr>
      </w:pPr>
    </w:p>
    <w:p w:rsidR="00E569E5" w:rsidRPr="00C01AB3" w:rsidRDefault="00E569E5" w:rsidP="00654D6F">
      <w:pPr>
        <w:pStyle w:val="ListParagraph"/>
        <w:numPr>
          <w:ilvl w:val="0"/>
          <w:numId w:val="3"/>
        </w:numPr>
        <w:shd w:val="clear" w:color="auto" w:fill="FFFFFF"/>
        <w:spacing w:line="276" w:lineRule="auto"/>
        <w:jc w:val="both"/>
        <w:rPr>
          <w:rFonts w:ascii="Calibri" w:hAnsi="Calibri" w:cs="Calibri"/>
          <w:sz w:val="28"/>
          <w:szCs w:val="28"/>
          <w:shd w:val="clear" w:color="auto" w:fill="FFFFFF"/>
        </w:rPr>
      </w:pPr>
      <w:r>
        <w:rPr>
          <w:rFonts w:ascii="Calibri" w:hAnsi="Calibri" w:cs="Calibri"/>
          <w:sz w:val="28"/>
          <w:szCs w:val="28"/>
          <w:lang w:val="ro-RO"/>
        </w:rPr>
        <w:t>Art.5</w:t>
      </w:r>
      <w:r w:rsidRPr="00C01AB3">
        <w:rPr>
          <w:rFonts w:ascii="Calibri" w:hAnsi="Calibri" w:cs="Calibri"/>
          <w:sz w:val="28"/>
          <w:szCs w:val="28"/>
          <w:lang w:val="ro-RO"/>
        </w:rPr>
        <w:t xml:space="preserve">. </w:t>
      </w:r>
      <w:r w:rsidRPr="00C01AB3">
        <w:rPr>
          <w:rFonts w:ascii="Calibri" w:hAnsi="Calibri" w:cs="Calibri"/>
          <w:color w:val="000000"/>
          <w:sz w:val="28"/>
          <w:szCs w:val="28"/>
          <w:lang w:val="it-IT"/>
        </w:rPr>
        <w:t>Bursele sociale, sunt burse acordate elevilor care au o situație financiară sau socială precară, tipic celor din familii in care venitul/membru nu depășeste salariul minim pe economie, sau</w:t>
      </w:r>
      <w:r w:rsidRPr="00C01AB3">
        <w:rPr>
          <w:rFonts w:ascii="Calibri" w:hAnsi="Calibri" w:cs="Calibri"/>
          <w:color w:val="434343"/>
          <w:sz w:val="28"/>
          <w:szCs w:val="28"/>
          <w:shd w:val="clear" w:color="auto" w:fill="FFFFFF"/>
        </w:rPr>
        <w:t xml:space="preserve"> </w:t>
      </w:r>
      <w:r w:rsidRPr="00C01AB3">
        <w:rPr>
          <w:rFonts w:ascii="Calibri" w:hAnsi="Calibri" w:cs="Calibri"/>
          <w:sz w:val="28"/>
          <w:szCs w:val="28"/>
          <w:shd w:val="clear" w:color="auto" w:fill="FFFFFF"/>
        </w:rPr>
        <w:t xml:space="preserve">nu </w:t>
      </w:r>
      <w:proofErr w:type="spellStart"/>
      <w:r w:rsidRPr="00C01AB3">
        <w:rPr>
          <w:rFonts w:ascii="Calibri" w:hAnsi="Calibri" w:cs="Calibri"/>
          <w:sz w:val="28"/>
          <w:szCs w:val="28"/>
          <w:shd w:val="clear" w:color="auto" w:fill="FFFFFF"/>
        </w:rPr>
        <w:t>realizează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venituri</w:t>
      </w:r>
      <w:proofErr w:type="spellEnd"/>
      <w:r w:rsidRPr="00C01AB3">
        <w:rPr>
          <w:rFonts w:ascii="Calibri" w:hAnsi="Calibri" w:cs="Calibri"/>
          <w:sz w:val="28"/>
          <w:szCs w:val="28"/>
          <w:shd w:val="clear" w:color="auto" w:fill="FFFFFF"/>
        </w:rPr>
        <w:t xml:space="preserve"> de </w:t>
      </w:r>
      <w:proofErr w:type="spellStart"/>
      <w:r w:rsidRPr="00C01AB3">
        <w:rPr>
          <w:rFonts w:ascii="Calibri" w:hAnsi="Calibri" w:cs="Calibri"/>
          <w:sz w:val="28"/>
          <w:szCs w:val="28"/>
          <w:shd w:val="clear" w:color="auto" w:fill="FFFFFF"/>
        </w:rPr>
        <w:t>nici</w:t>
      </w:r>
      <w:proofErr w:type="spellEnd"/>
      <w:r>
        <w:rPr>
          <w:rFonts w:ascii="Calibri" w:hAnsi="Calibri" w:cs="Calibri"/>
          <w:sz w:val="28"/>
          <w:szCs w:val="28"/>
          <w:shd w:val="clear" w:color="auto" w:fill="FFFFFF"/>
        </w:rPr>
        <w:t xml:space="preserve"> </w:t>
      </w:r>
      <w:r w:rsidRPr="00C01AB3">
        <w:rPr>
          <w:rFonts w:ascii="Calibri" w:hAnsi="Calibri" w:cs="Calibri"/>
          <w:sz w:val="28"/>
          <w:szCs w:val="28"/>
          <w:shd w:val="clear" w:color="auto" w:fill="FFFFFF"/>
        </w:rPr>
        <w:t xml:space="preserve">un </w:t>
      </w:r>
      <w:proofErr w:type="spellStart"/>
      <w:r w:rsidRPr="00C01AB3">
        <w:rPr>
          <w:rFonts w:ascii="Calibri" w:hAnsi="Calibri" w:cs="Calibri"/>
          <w:sz w:val="28"/>
          <w:szCs w:val="28"/>
          <w:shd w:val="clear" w:color="auto" w:fill="FFFFFF"/>
        </w:rPr>
        <w:t>fel</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După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analizarea</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cererilor</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pentru</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bursă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specială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consiliul</w:t>
      </w:r>
      <w:proofErr w:type="spellEnd"/>
      <w:r w:rsidRPr="00C01AB3">
        <w:rPr>
          <w:rFonts w:ascii="Calibri" w:hAnsi="Calibri" w:cs="Calibri"/>
          <w:sz w:val="28"/>
          <w:szCs w:val="28"/>
          <w:shd w:val="clear" w:color="auto" w:fill="FFFFFF"/>
        </w:rPr>
        <w:t xml:space="preserve"> de </w:t>
      </w:r>
      <w:proofErr w:type="spellStart"/>
      <w:r w:rsidRPr="00C01AB3">
        <w:rPr>
          <w:rFonts w:ascii="Calibri" w:hAnsi="Calibri" w:cs="Calibri"/>
          <w:sz w:val="28"/>
          <w:szCs w:val="28"/>
          <w:shd w:val="clear" w:color="auto" w:fill="FFFFFF"/>
        </w:rPr>
        <w:t>administrație</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acordă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reduceri</w:t>
      </w:r>
      <w:proofErr w:type="spellEnd"/>
      <w:r w:rsidRPr="00C01AB3">
        <w:rPr>
          <w:rFonts w:ascii="Calibri" w:hAnsi="Calibri" w:cs="Calibri"/>
          <w:sz w:val="28"/>
          <w:szCs w:val="28"/>
          <w:shd w:val="clear" w:color="auto" w:fill="FFFFFF"/>
        </w:rPr>
        <w:t xml:space="preserve"> de taxa de </w:t>
      </w:r>
      <w:proofErr w:type="spellStart"/>
      <w:r w:rsidRPr="00C01AB3">
        <w:rPr>
          <w:rFonts w:ascii="Calibri" w:hAnsi="Calibri" w:cs="Calibri"/>
          <w:sz w:val="28"/>
          <w:szCs w:val="28"/>
          <w:shd w:val="clear" w:color="auto" w:fill="FFFFFF"/>
        </w:rPr>
        <w:t>frecvență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totală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sau</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partială</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în</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funcție</w:t>
      </w:r>
      <w:proofErr w:type="spellEnd"/>
      <w:r w:rsidRPr="00C01AB3">
        <w:rPr>
          <w:rFonts w:ascii="Calibri" w:hAnsi="Calibri" w:cs="Calibri"/>
          <w:sz w:val="28"/>
          <w:szCs w:val="28"/>
          <w:shd w:val="clear" w:color="auto" w:fill="FFFFFF"/>
        </w:rPr>
        <w:t xml:space="preserve"> de </w:t>
      </w:r>
      <w:proofErr w:type="spellStart"/>
      <w:r w:rsidRPr="00C01AB3">
        <w:rPr>
          <w:rFonts w:ascii="Calibri" w:hAnsi="Calibri" w:cs="Calibri"/>
          <w:sz w:val="28"/>
          <w:szCs w:val="28"/>
          <w:shd w:val="clear" w:color="auto" w:fill="FFFFFF"/>
        </w:rPr>
        <w:t>gravitația</w:t>
      </w:r>
      <w:proofErr w:type="spellEnd"/>
      <w:r w:rsidRPr="00C01AB3">
        <w:rPr>
          <w:rFonts w:ascii="Calibri" w:hAnsi="Calibri" w:cs="Calibri"/>
          <w:sz w:val="28"/>
          <w:szCs w:val="28"/>
          <w:shd w:val="clear" w:color="auto" w:fill="FFFFFF"/>
        </w:rPr>
        <w:t xml:space="preserve"> </w:t>
      </w:r>
      <w:proofErr w:type="spellStart"/>
      <w:r w:rsidRPr="00C01AB3">
        <w:rPr>
          <w:rFonts w:ascii="Calibri" w:hAnsi="Calibri" w:cs="Calibri"/>
          <w:sz w:val="28"/>
          <w:szCs w:val="28"/>
          <w:shd w:val="clear" w:color="auto" w:fill="FFFFFF"/>
        </w:rPr>
        <w:t>situației</w:t>
      </w:r>
      <w:proofErr w:type="spellEnd"/>
      <w:r w:rsidRPr="00C01AB3">
        <w:rPr>
          <w:rFonts w:ascii="Calibri" w:hAnsi="Calibri" w:cs="Calibri"/>
          <w:sz w:val="28"/>
          <w:szCs w:val="28"/>
          <w:shd w:val="clear" w:color="auto" w:fill="FFFFFF"/>
        </w:rPr>
        <w:t>.</w:t>
      </w:r>
    </w:p>
    <w:p w:rsidR="00E569E5" w:rsidRPr="00C01AB3" w:rsidRDefault="00E569E5" w:rsidP="00654D6F">
      <w:pPr>
        <w:pStyle w:val="ListParagraph"/>
        <w:rPr>
          <w:rFonts w:ascii="Calibri" w:hAnsi="Calibri" w:cs="Calibri"/>
          <w:sz w:val="28"/>
          <w:szCs w:val="28"/>
          <w:shd w:val="clear" w:color="auto" w:fill="FFFFFF"/>
        </w:rPr>
      </w:pPr>
    </w:p>
    <w:p w:rsidR="00E569E5" w:rsidRPr="00555D9A" w:rsidRDefault="00E569E5" w:rsidP="00654D6F">
      <w:pPr>
        <w:pStyle w:val="ListParagraph"/>
        <w:numPr>
          <w:ilvl w:val="0"/>
          <w:numId w:val="3"/>
        </w:numPr>
        <w:shd w:val="clear" w:color="auto" w:fill="FFFFFF"/>
        <w:spacing w:line="276" w:lineRule="auto"/>
        <w:jc w:val="both"/>
        <w:rPr>
          <w:rFonts w:ascii="Calibri" w:hAnsi="Calibri" w:cs="Calibri"/>
          <w:sz w:val="28"/>
          <w:szCs w:val="28"/>
          <w:shd w:val="clear" w:color="auto" w:fill="FFFFFF"/>
          <w:lang w:val="it-IT"/>
        </w:rPr>
      </w:pPr>
      <w:r w:rsidRPr="00555D9A">
        <w:rPr>
          <w:rFonts w:ascii="Calibri" w:hAnsi="Calibri" w:cs="Calibri"/>
          <w:color w:val="000000"/>
          <w:sz w:val="28"/>
          <w:szCs w:val="28"/>
          <w:lang w:val="it-IT"/>
        </w:rPr>
        <w:t>Art.6. Bursele sociale sunt acordate elevilor care provin din sistemul de protecție specială a copiilor, fac parte din categorii vulnerabile, sau copii</w:t>
      </w:r>
      <w:r w:rsidRPr="00555D9A">
        <w:rPr>
          <w:rFonts w:ascii="Calibri" w:hAnsi="Calibri" w:cs="Calibri"/>
          <w:color w:val="000000"/>
          <w:sz w:val="28"/>
          <w:szCs w:val="28"/>
          <w:shd w:val="clear" w:color="auto" w:fill="F9F9F9"/>
          <w:lang w:val="it-IT"/>
        </w:rPr>
        <w:t xml:space="preserve"> cu unul sau ambii părinți decedați.</w:t>
      </w:r>
      <w:r w:rsidRPr="00555D9A">
        <w:rPr>
          <w:rFonts w:ascii="Calibri" w:hAnsi="Calibri" w:cs="Calibri"/>
          <w:sz w:val="28"/>
          <w:szCs w:val="28"/>
          <w:shd w:val="clear" w:color="auto" w:fill="FFFFFF"/>
          <w:lang w:val="it-IT"/>
        </w:rPr>
        <w:t xml:space="preserve"> După analizarea cererilor pentru bursă specială, consiliul de administrație acordă reduceri de taxa de frecvență totală sau partială, în funcție de gravitația situației.</w:t>
      </w:r>
    </w:p>
    <w:p w:rsidR="00E569E5" w:rsidRPr="00C01AB3" w:rsidRDefault="00E569E5" w:rsidP="00654D6F">
      <w:pPr>
        <w:pStyle w:val="ListParagraph"/>
        <w:ind w:left="2160"/>
        <w:jc w:val="both"/>
        <w:rPr>
          <w:rFonts w:ascii="Calibri" w:hAnsi="Calibri" w:cs="Calibri"/>
          <w:sz w:val="28"/>
          <w:szCs w:val="28"/>
          <w:lang w:val="ro-RO"/>
        </w:rPr>
      </w:pPr>
    </w:p>
    <w:p w:rsidR="00E569E5" w:rsidRPr="00C01AB3" w:rsidRDefault="00E569E5" w:rsidP="00654D6F">
      <w:pPr>
        <w:jc w:val="both"/>
        <w:rPr>
          <w:rFonts w:ascii="Calibri" w:hAnsi="Calibri" w:cs="Calibri"/>
          <w:sz w:val="28"/>
          <w:szCs w:val="28"/>
          <w:lang w:val="ro-RO"/>
        </w:rPr>
      </w:pPr>
    </w:p>
    <w:p w:rsidR="00E569E5" w:rsidRPr="00C01AB3" w:rsidRDefault="00E569E5" w:rsidP="00654D6F">
      <w:pPr>
        <w:pStyle w:val="ListParagraph"/>
        <w:numPr>
          <w:ilvl w:val="0"/>
          <w:numId w:val="2"/>
        </w:numPr>
        <w:jc w:val="both"/>
        <w:rPr>
          <w:rFonts w:ascii="Calibri" w:hAnsi="Calibri" w:cs="Calibri"/>
          <w:sz w:val="28"/>
          <w:szCs w:val="28"/>
          <w:lang w:val="ro-RO"/>
        </w:rPr>
      </w:pPr>
      <w:r w:rsidRPr="00C01AB3">
        <w:rPr>
          <w:rFonts w:ascii="Calibri" w:hAnsi="Calibri" w:cs="Calibri"/>
          <w:sz w:val="28"/>
          <w:szCs w:val="28"/>
          <w:lang w:val="ro-RO"/>
        </w:rPr>
        <w:t>Întrucât cheltuielile pe discipline  diferă din punct de vedere al remuneraţiei profesorilor şi de materialele didactice asigurate de şcoală, astfel s-au stabilit următoarele taxe de frecvenţă :</w:t>
      </w:r>
    </w:p>
    <w:p w:rsidR="00E569E5" w:rsidRPr="0035545B" w:rsidRDefault="00E569E5" w:rsidP="00654D6F">
      <w:pPr>
        <w:rPr>
          <w:rFonts w:ascii="Calibri" w:hAnsi="Calibri" w:cs="Calibri"/>
          <w:sz w:val="28"/>
          <w:szCs w:val="28"/>
          <w:lang w:val="ro-RO"/>
        </w:rPr>
      </w:pPr>
    </w:p>
    <w:p w:rsidR="00E569E5" w:rsidRPr="0035545B" w:rsidRDefault="00E569E5" w:rsidP="00654D6F">
      <w:pPr>
        <w:rPr>
          <w:rFonts w:ascii="Calibri" w:hAnsi="Calibri" w:cs="Calibri"/>
          <w:sz w:val="28"/>
          <w:szCs w:val="28"/>
          <w:lang w:val="ro-RO"/>
        </w:rPr>
      </w:pPr>
    </w:p>
    <w:p w:rsidR="00E569E5" w:rsidRPr="00C01AB3" w:rsidRDefault="00E569E5" w:rsidP="00C01AB3">
      <w:pPr>
        <w:jc w:val="both"/>
        <w:rPr>
          <w:rFonts w:ascii="Calibri" w:hAnsi="Calibri" w:cs="Calibri"/>
          <w:b/>
          <w:bCs/>
          <w:i/>
          <w:iCs/>
          <w:sz w:val="28"/>
          <w:szCs w:val="28"/>
          <w:lang w:val="ro-RO"/>
        </w:rPr>
      </w:pPr>
      <w:r w:rsidRPr="00C01AB3">
        <w:rPr>
          <w:rFonts w:ascii="Calibri" w:hAnsi="Calibri" w:cs="Calibri"/>
          <w:sz w:val="28"/>
          <w:szCs w:val="28"/>
          <w:lang w:val="ro-RO"/>
        </w:rPr>
        <w:t xml:space="preserve">    </w:t>
      </w:r>
    </w:p>
    <w:p w:rsidR="00E569E5" w:rsidRPr="00C01AB3" w:rsidRDefault="00E569E5" w:rsidP="00C01AB3">
      <w:pPr>
        <w:numPr>
          <w:ilvl w:val="0"/>
          <w:numId w:val="4"/>
        </w:numPr>
        <w:jc w:val="center"/>
        <w:rPr>
          <w:rFonts w:ascii="Calibri" w:hAnsi="Calibri" w:cs="Calibri"/>
          <w:b/>
          <w:bCs/>
          <w:i/>
          <w:iCs/>
          <w:sz w:val="28"/>
          <w:szCs w:val="28"/>
          <w:lang w:val="ro-RO"/>
        </w:rPr>
      </w:pPr>
      <w:r w:rsidRPr="00C01AB3">
        <w:rPr>
          <w:rFonts w:ascii="Calibri" w:hAnsi="Calibri" w:cs="Calibri"/>
          <w:b/>
          <w:bCs/>
          <w:i/>
          <w:iCs/>
          <w:sz w:val="28"/>
          <w:szCs w:val="28"/>
          <w:u w:val="single"/>
          <w:lang w:val="ro-RO"/>
        </w:rPr>
        <w:t>Discipline cu predare colectivă</w:t>
      </w:r>
    </w:p>
    <w:p w:rsidR="00E569E5" w:rsidRPr="00C01AB3" w:rsidRDefault="00E569E5" w:rsidP="00C01AB3">
      <w:pPr>
        <w:ind w:left="360"/>
        <w:jc w:val="center"/>
        <w:rPr>
          <w:rFonts w:ascii="Calibri" w:hAnsi="Calibri" w:cs="Calibri"/>
          <w:b/>
          <w:bCs/>
          <w:i/>
          <w:iCs/>
          <w:sz w:val="28"/>
          <w:szCs w:val="28"/>
          <w:lang w:val="ro-RO"/>
        </w:rPr>
      </w:pPr>
    </w:p>
    <w:p w:rsidR="00E569E5" w:rsidRPr="00C01AB3" w:rsidRDefault="00E569E5" w:rsidP="00C01AB3">
      <w:pPr>
        <w:jc w:val="center"/>
        <w:rPr>
          <w:rFonts w:ascii="Calibri" w:hAnsi="Calibri" w:cs="Calibri"/>
          <w:sz w:val="28"/>
          <w:szCs w:val="28"/>
          <w:lang w:val="ro-RO"/>
        </w:rPr>
      </w:pPr>
      <w:r w:rsidRPr="00C01AB3">
        <w:rPr>
          <w:rFonts w:ascii="Calibri" w:hAnsi="Calibri" w:cs="Calibri"/>
          <w:sz w:val="28"/>
          <w:szCs w:val="28"/>
          <w:lang w:val="ro-RO"/>
        </w:rPr>
        <w:t xml:space="preserve"> Dans de societate, Dans oriental, Dans modern, Dans popular, Grafică-Pictură,</w:t>
      </w:r>
    </w:p>
    <w:p w:rsidR="00E569E5" w:rsidRPr="00C01AB3" w:rsidRDefault="00E569E5" w:rsidP="00C01AB3">
      <w:pPr>
        <w:jc w:val="center"/>
        <w:rPr>
          <w:rFonts w:ascii="Calibri" w:hAnsi="Calibri" w:cs="Calibri"/>
          <w:sz w:val="28"/>
          <w:szCs w:val="28"/>
          <w:lang w:val="ro-RO"/>
        </w:rPr>
      </w:pPr>
      <w:r w:rsidRPr="00C01AB3">
        <w:rPr>
          <w:rFonts w:ascii="Calibri" w:hAnsi="Calibri" w:cs="Calibri"/>
          <w:sz w:val="28"/>
          <w:szCs w:val="28"/>
          <w:lang w:val="ro-RO"/>
        </w:rPr>
        <w:t xml:space="preserve"> Inşirare de mărgele , Arta fetrului, Actorie, Ceramică,</w:t>
      </w:r>
      <w:r w:rsidRPr="00C01AB3">
        <w:rPr>
          <w:rFonts w:ascii="Calibri" w:hAnsi="Calibri" w:cs="Calibri"/>
          <w:sz w:val="28"/>
          <w:szCs w:val="28"/>
          <w:lang w:val="ro-RO"/>
        </w:rPr>
        <w:br/>
        <w:t>Arta lemnului, Arta fotografică, Ţesut-cusut, etc.</w:t>
      </w:r>
    </w:p>
    <w:p w:rsidR="00E569E5" w:rsidRDefault="00E569E5" w:rsidP="00C01AB3">
      <w:pPr>
        <w:jc w:val="center"/>
        <w:rPr>
          <w:rFonts w:ascii="Calibri" w:hAnsi="Calibri" w:cs="Calibri"/>
          <w:sz w:val="28"/>
          <w:szCs w:val="28"/>
          <w:lang w:val="ro-RO"/>
        </w:rPr>
      </w:pPr>
    </w:p>
    <w:p w:rsidR="00E569E5" w:rsidRPr="00C01AB3" w:rsidRDefault="00E569E5" w:rsidP="00C01AB3">
      <w:pPr>
        <w:jc w:val="center"/>
        <w:rPr>
          <w:rFonts w:ascii="Calibri" w:hAnsi="Calibri" w:cs="Calibri"/>
          <w:sz w:val="28"/>
          <w:szCs w:val="28"/>
          <w:lang w:val="ro-RO"/>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095"/>
        <w:gridCol w:w="1339"/>
        <w:gridCol w:w="1320"/>
        <w:gridCol w:w="1530"/>
        <w:gridCol w:w="1650"/>
        <w:gridCol w:w="1312"/>
      </w:tblGrid>
      <w:tr w:rsidR="00E569E5" w:rsidRPr="00E43933">
        <w:trPr>
          <w:trHeight w:val="570"/>
        </w:trPr>
        <w:tc>
          <w:tcPr>
            <w:tcW w:w="4219" w:type="dxa"/>
            <w:gridSpan w:val="3"/>
            <w:vMerge w:val="restart"/>
            <w:tcBorders>
              <w:top w:val="dotted" w:sz="4" w:space="0" w:color="auto"/>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p w:rsidR="00E569E5" w:rsidRPr="00E43933" w:rsidRDefault="00E569E5" w:rsidP="00A20710">
            <w:pPr>
              <w:rPr>
                <w:rFonts w:ascii="Calibri" w:hAnsi="Calibri" w:cs="Calibri"/>
                <w:b/>
                <w:bCs/>
                <w:sz w:val="28"/>
                <w:szCs w:val="28"/>
                <w:lang w:val="ro-RO"/>
              </w:rPr>
            </w:pP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Taxa anuală (Lei) :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5812" w:type="dxa"/>
            <w:gridSpan w:val="4"/>
            <w:tcBorders>
              <w:top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w:t>
            </w:r>
            <w:r>
              <w:rPr>
                <w:rFonts w:ascii="Calibri" w:hAnsi="Calibri" w:cs="Calibri"/>
                <w:b/>
                <w:bCs/>
                <w:sz w:val="28"/>
                <w:szCs w:val="28"/>
                <w:lang w:val="ro-RO"/>
              </w:rPr>
              <w:t xml:space="preserve">    până la 23.02.2018</w:t>
            </w:r>
            <w:r w:rsidRPr="00E43933">
              <w:rPr>
                <w:rFonts w:ascii="Calibri" w:hAnsi="Calibri" w:cs="Calibri"/>
                <w:b/>
                <w:bCs/>
                <w:sz w:val="28"/>
                <w:szCs w:val="28"/>
                <w:lang w:val="ro-RO"/>
              </w:rPr>
              <w:t>.</w:t>
            </w:r>
          </w:p>
        </w:tc>
      </w:tr>
      <w:tr w:rsidR="00E569E5" w:rsidRPr="00E43933">
        <w:trPr>
          <w:trHeight w:val="390"/>
        </w:trPr>
        <w:tc>
          <w:tcPr>
            <w:tcW w:w="4219" w:type="dxa"/>
            <w:gridSpan w:val="3"/>
            <w:vMerge/>
            <w:tcBorders>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tc>
        <w:tc>
          <w:tcPr>
            <w:tcW w:w="1320" w:type="dxa"/>
            <w:vMerge w:val="restart"/>
            <w:shd w:val="clear" w:color="auto" w:fill="548DD4"/>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p w:rsidR="00E569E5" w:rsidRPr="00E43933" w:rsidRDefault="00E569E5" w:rsidP="00A20710">
            <w:pPr>
              <w:jc w:val="center"/>
              <w:rPr>
                <w:rFonts w:ascii="Calibri" w:hAnsi="Calibri" w:cs="Calibri"/>
                <w:b/>
                <w:bCs/>
                <w:sz w:val="28"/>
                <w:szCs w:val="28"/>
                <w:lang w:val="ro-RO"/>
              </w:rPr>
            </w:pPr>
          </w:p>
        </w:tc>
        <w:tc>
          <w:tcPr>
            <w:tcW w:w="1530" w:type="dxa"/>
            <w:vMerge w:val="restart"/>
            <w:tcBorders>
              <w:right w:val="dotted" w:sz="4" w:space="0" w:color="auto"/>
            </w:tcBorders>
            <w:shd w:val="clear" w:color="auto" w:fill="E36C0A"/>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peste 18 ani</w:t>
            </w:r>
          </w:p>
          <w:p w:rsidR="00E569E5" w:rsidRPr="00E43933" w:rsidRDefault="00E569E5" w:rsidP="00A20710">
            <w:pPr>
              <w:ind w:left="117"/>
              <w:jc w:val="center"/>
              <w:rPr>
                <w:rFonts w:ascii="Calibri" w:hAnsi="Calibri" w:cs="Calibri"/>
                <w:b/>
                <w:bCs/>
                <w:sz w:val="28"/>
                <w:szCs w:val="28"/>
                <w:lang w:val="ro-RO"/>
              </w:rPr>
            </w:pPr>
          </w:p>
        </w:tc>
        <w:tc>
          <w:tcPr>
            <w:tcW w:w="1650" w:type="dxa"/>
            <w:vMerge w:val="restart"/>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ind w:left="162"/>
              <w:jc w:val="center"/>
              <w:rPr>
                <w:rFonts w:ascii="Calibri" w:hAnsi="Calibri" w:cs="Calibri"/>
                <w:b/>
                <w:bCs/>
                <w:sz w:val="28"/>
                <w:szCs w:val="28"/>
                <w:lang w:val="ro-RO"/>
              </w:rPr>
            </w:pPr>
            <w:r w:rsidRPr="00E43933">
              <w:rPr>
                <w:rFonts w:ascii="Calibri" w:hAnsi="Calibri" w:cs="Calibri"/>
                <w:b/>
                <w:bCs/>
                <w:sz w:val="28"/>
                <w:szCs w:val="28"/>
                <w:lang w:val="ro-RO"/>
              </w:rPr>
              <w:t>sub 18 ani</w:t>
            </w:r>
          </w:p>
          <w:p w:rsidR="00E569E5" w:rsidRPr="00E43933" w:rsidRDefault="00E569E5" w:rsidP="00A20710">
            <w:pPr>
              <w:ind w:left="384"/>
              <w:jc w:val="center"/>
              <w:rPr>
                <w:rFonts w:ascii="Calibri" w:hAnsi="Calibri" w:cs="Calibri"/>
                <w:b/>
                <w:bCs/>
                <w:sz w:val="28"/>
                <w:szCs w:val="28"/>
                <w:lang w:val="ro-RO"/>
              </w:rPr>
            </w:pPr>
          </w:p>
        </w:tc>
        <w:tc>
          <w:tcPr>
            <w:tcW w:w="1312" w:type="dxa"/>
            <w:vMerge w:val="restart"/>
            <w:shd w:val="clear" w:color="auto" w:fill="E36C0A"/>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ind w:left="249"/>
              <w:jc w:val="center"/>
              <w:rPr>
                <w:rFonts w:ascii="Calibri" w:hAnsi="Calibri" w:cs="Calibri"/>
                <w:b/>
                <w:bCs/>
                <w:sz w:val="28"/>
                <w:szCs w:val="28"/>
                <w:lang w:val="ro-RO"/>
              </w:rPr>
            </w:pPr>
            <w:r w:rsidRPr="00E43933">
              <w:rPr>
                <w:rFonts w:ascii="Calibri" w:hAnsi="Calibri" w:cs="Calibri"/>
                <w:b/>
                <w:bCs/>
                <w:sz w:val="28"/>
                <w:szCs w:val="28"/>
                <w:lang w:val="ro-RO"/>
              </w:rPr>
              <w:t>peste 18 ani</w:t>
            </w:r>
          </w:p>
          <w:p w:rsidR="00E569E5" w:rsidRPr="00E43933" w:rsidRDefault="00E569E5" w:rsidP="00A20710">
            <w:pPr>
              <w:ind w:left="741"/>
              <w:jc w:val="center"/>
              <w:rPr>
                <w:rFonts w:ascii="Calibri" w:hAnsi="Calibri" w:cs="Calibri"/>
                <w:b/>
                <w:bCs/>
                <w:sz w:val="28"/>
                <w:szCs w:val="28"/>
                <w:lang w:val="ro-RO"/>
              </w:rPr>
            </w:pPr>
          </w:p>
        </w:tc>
      </w:tr>
      <w:tr w:rsidR="00E569E5" w:rsidRPr="00E43933">
        <w:trPr>
          <w:trHeight w:val="615"/>
        </w:trPr>
        <w:tc>
          <w:tcPr>
            <w:tcW w:w="2880" w:type="dxa"/>
            <w:gridSpan w:val="2"/>
            <w:tcBorders>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p w:rsidR="00E569E5" w:rsidRPr="00E43933" w:rsidRDefault="00E569E5" w:rsidP="00A20710">
            <w:pPr>
              <w:rPr>
                <w:rFonts w:ascii="Calibri" w:hAnsi="Calibri" w:cs="Calibri"/>
                <w:b/>
                <w:bCs/>
                <w:sz w:val="28"/>
                <w:szCs w:val="28"/>
                <w:lang w:val="ro-RO"/>
              </w:rPr>
            </w:pPr>
          </w:p>
        </w:tc>
        <w:tc>
          <w:tcPr>
            <w:tcW w:w="1339" w:type="dxa"/>
            <w:shd w:val="clear" w:color="auto" w:fill="E36C0A"/>
            <w:vAlign w:val="center"/>
          </w:tcPr>
          <w:p w:rsidR="00E569E5" w:rsidRPr="00E43933" w:rsidRDefault="00E569E5" w:rsidP="00A20710">
            <w:pPr>
              <w:ind w:left="12"/>
              <w:rPr>
                <w:rFonts w:ascii="Calibri" w:hAnsi="Calibri" w:cs="Calibri"/>
                <w:b/>
                <w:bCs/>
                <w:sz w:val="28"/>
                <w:szCs w:val="28"/>
                <w:lang w:val="ro-RO"/>
              </w:rPr>
            </w:pPr>
            <w:r w:rsidRPr="00E43933">
              <w:rPr>
                <w:rFonts w:ascii="Calibri" w:hAnsi="Calibri" w:cs="Calibri"/>
                <w:b/>
                <w:bCs/>
                <w:sz w:val="28"/>
                <w:szCs w:val="28"/>
                <w:lang w:val="ro-RO"/>
              </w:rPr>
              <w:t>peste 18 ani</w:t>
            </w:r>
          </w:p>
        </w:tc>
        <w:tc>
          <w:tcPr>
            <w:tcW w:w="1320" w:type="dxa"/>
            <w:vMerge/>
            <w:shd w:val="clear" w:color="auto" w:fill="548DD4"/>
            <w:vAlign w:val="center"/>
          </w:tcPr>
          <w:p w:rsidR="00E569E5" w:rsidRPr="00E43933" w:rsidRDefault="00E569E5" w:rsidP="00A20710">
            <w:pPr>
              <w:jc w:val="center"/>
              <w:rPr>
                <w:rFonts w:ascii="Calibri" w:hAnsi="Calibri" w:cs="Calibri"/>
                <w:b/>
                <w:bCs/>
                <w:sz w:val="28"/>
                <w:szCs w:val="28"/>
                <w:lang w:val="ro-RO"/>
              </w:rPr>
            </w:pPr>
          </w:p>
        </w:tc>
        <w:tc>
          <w:tcPr>
            <w:tcW w:w="1530" w:type="dxa"/>
            <w:vMerge/>
            <w:tcBorders>
              <w:right w:val="dotted" w:sz="4" w:space="0" w:color="auto"/>
            </w:tcBorders>
            <w:shd w:val="clear" w:color="auto" w:fill="E36C0A"/>
            <w:vAlign w:val="center"/>
          </w:tcPr>
          <w:p w:rsidR="00E569E5" w:rsidRPr="00E43933" w:rsidRDefault="00E569E5" w:rsidP="00A20710">
            <w:pPr>
              <w:jc w:val="center"/>
              <w:rPr>
                <w:rFonts w:ascii="Calibri" w:hAnsi="Calibri" w:cs="Calibri"/>
                <w:b/>
                <w:bCs/>
                <w:sz w:val="28"/>
                <w:szCs w:val="28"/>
                <w:lang w:val="ro-RO"/>
              </w:rPr>
            </w:pPr>
          </w:p>
        </w:tc>
        <w:tc>
          <w:tcPr>
            <w:tcW w:w="1650" w:type="dxa"/>
            <w:vMerge/>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p>
        </w:tc>
        <w:tc>
          <w:tcPr>
            <w:tcW w:w="1312" w:type="dxa"/>
            <w:vMerge/>
            <w:shd w:val="clear" w:color="auto" w:fill="E36C0A"/>
            <w:vAlign w:val="center"/>
          </w:tcPr>
          <w:p w:rsidR="00E569E5" w:rsidRPr="00E43933" w:rsidRDefault="00E569E5" w:rsidP="00A20710">
            <w:pPr>
              <w:jc w:val="center"/>
              <w:rPr>
                <w:rFonts w:ascii="Calibri" w:hAnsi="Calibri" w:cs="Calibri"/>
                <w:b/>
                <w:bCs/>
                <w:sz w:val="28"/>
                <w:szCs w:val="28"/>
                <w:lang w:val="ro-RO"/>
              </w:rPr>
            </w:pPr>
          </w:p>
        </w:tc>
      </w:tr>
      <w:tr w:rsidR="00E569E5" w:rsidRPr="00E43933">
        <w:trPr>
          <w:trHeight w:val="345"/>
        </w:trPr>
        <w:tc>
          <w:tcPr>
            <w:tcW w:w="1785" w:type="dxa"/>
            <w:tcBorders>
              <w:left w:val="dotted" w:sz="4" w:space="0" w:color="auto"/>
            </w:tcBorders>
            <w:shd w:val="clear" w:color="auto" w:fill="E6E6E6"/>
          </w:tcPr>
          <w:p w:rsidR="00E569E5" w:rsidRPr="00E43933" w:rsidRDefault="00E569E5" w:rsidP="00A20710">
            <w:pPr>
              <w:rPr>
                <w:rFonts w:ascii="Calibri" w:hAnsi="Calibri" w:cs="Calibri"/>
                <w:b/>
                <w:bCs/>
                <w:sz w:val="28"/>
                <w:szCs w:val="28"/>
                <w:lang w:val="ro-RO"/>
              </w:rPr>
            </w:pPr>
          </w:p>
        </w:tc>
        <w:tc>
          <w:tcPr>
            <w:tcW w:w="1095" w:type="dxa"/>
            <w:tcBorders>
              <w:left w:val="dotted" w:sz="4" w:space="0" w:color="auto"/>
            </w:tcBorders>
            <w:shd w:val="clear" w:color="auto" w:fill="548DD4"/>
          </w:tcPr>
          <w:p w:rsidR="00E569E5" w:rsidRPr="00E43933" w:rsidRDefault="00E569E5" w:rsidP="00A20710">
            <w:pPr>
              <w:ind w:left="12"/>
              <w:rPr>
                <w:rFonts w:ascii="Calibri" w:hAnsi="Calibri" w:cs="Calibri"/>
                <w:b/>
                <w:bCs/>
                <w:sz w:val="28"/>
                <w:szCs w:val="28"/>
                <w:lang w:val="ro-RO"/>
              </w:rPr>
            </w:pPr>
            <w:r w:rsidRPr="00E43933">
              <w:rPr>
                <w:rFonts w:ascii="Calibri" w:hAnsi="Calibri" w:cs="Calibri"/>
                <w:b/>
                <w:bCs/>
                <w:sz w:val="28"/>
                <w:szCs w:val="28"/>
                <w:lang w:val="ro-RO"/>
              </w:rPr>
              <w:t>462 Lei</w:t>
            </w:r>
          </w:p>
        </w:tc>
        <w:tc>
          <w:tcPr>
            <w:tcW w:w="1339" w:type="dxa"/>
            <w:shd w:val="clear" w:color="auto" w:fill="E36C0A"/>
          </w:tcPr>
          <w:p w:rsidR="00E569E5" w:rsidRPr="00E43933" w:rsidRDefault="00E569E5" w:rsidP="00A20710">
            <w:pPr>
              <w:ind w:left="237"/>
              <w:rPr>
                <w:rFonts w:ascii="Calibri" w:hAnsi="Calibri" w:cs="Calibri"/>
                <w:b/>
                <w:bCs/>
                <w:sz w:val="28"/>
                <w:szCs w:val="28"/>
                <w:lang w:val="ro-RO"/>
              </w:rPr>
            </w:pPr>
            <w:r w:rsidRPr="00E43933">
              <w:rPr>
                <w:rFonts w:ascii="Calibri" w:hAnsi="Calibri" w:cs="Calibri"/>
                <w:b/>
                <w:bCs/>
                <w:sz w:val="28"/>
                <w:szCs w:val="28"/>
                <w:lang w:val="ro-RO"/>
              </w:rPr>
              <w:t xml:space="preserve">594 Lei   </w:t>
            </w:r>
          </w:p>
        </w:tc>
        <w:tc>
          <w:tcPr>
            <w:tcW w:w="1320" w:type="dxa"/>
            <w:vMerge w:val="restart"/>
            <w:shd w:val="clear" w:color="auto" w:fill="548DD4"/>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282 Lei</w:t>
            </w:r>
          </w:p>
        </w:tc>
        <w:tc>
          <w:tcPr>
            <w:tcW w:w="1530" w:type="dxa"/>
            <w:vMerge w:val="restart"/>
            <w:tcBorders>
              <w:right w:val="dotted" w:sz="4" w:space="0" w:color="auto"/>
            </w:tcBorders>
            <w:shd w:val="clear" w:color="auto" w:fill="E36C0A"/>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354 Lei</w:t>
            </w:r>
          </w:p>
        </w:tc>
        <w:tc>
          <w:tcPr>
            <w:tcW w:w="1650" w:type="dxa"/>
            <w:vMerge w:val="restart"/>
            <w:tcBorders>
              <w:right w:val="dotted" w:sz="4" w:space="0" w:color="auto"/>
            </w:tcBorders>
            <w:shd w:val="clear" w:color="auto" w:fill="548DD4"/>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180 Lei</w:t>
            </w:r>
          </w:p>
        </w:tc>
        <w:tc>
          <w:tcPr>
            <w:tcW w:w="1312" w:type="dxa"/>
            <w:vMerge w:val="restart"/>
            <w:shd w:val="clear" w:color="auto" w:fill="E36C0A"/>
          </w:tcPr>
          <w:p w:rsidR="00E569E5" w:rsidRPr="00E43933" w:rsidRDefault="00E569E5" w:rsidP="00A20710">
            <w:pPr>
              <w:ind w:left="741"/>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240 Lei</w:t>
            </w:r>
          </w:p>
        </w:tc>
      </w:tr>
      <w:tr w:rsidR="00E569E5" w:rsidRPr="00E43933">
        <w:trPr>
          <w:trHeight w:val="360"/>
        </w:trPr>
        <w:tc>
          <w:tcPr>
            <w:tcW w:w="1785" w:type="dxa"/>
            <w:tcBorders>
              <w:left w:val="dotted" w:sz="4" w:space="0" w:color="auto"/>
            </w:tcBorders>
            <w:shd w:val="clear" w:color="auto" w:fill="E6E6E6"/>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095" w:type="dxa"/>
            <w:tcBorders>
              <w:left w:val="dotted" w:sz="4" w:space="0" w:color="auto"/>
            </w:tcBorders>
            <w:shd w:val="clear" w:color="auto" w:fill="548DD4"/>
          </w:tcPr>
          <w:p w:rsidR="00E569E5" w:rsidRPr="00E43933" w:rsidRDefault="00E569E5" w:rsidP="00A20710">
            <w:pPr>
              <w:rPr>
                <w:rFonts w:ascii="Calibri" w:hAnsi="Calibri" w:cs="Calibri"/>
                <w:b/>
                <w:bCs/>
                <w:i/>
                <w:iCs/>
                <w:sz w:val="28"/>
                <w:szCs w:val="28"/>
                <w:lang w:val="ro-RO"/>
              </w:rPr>
            </w:pPr>
          </w:p>
          <w:p w:rsidR="00E569E5" w:rsidRPr="00E43933" w:rsidRDefault="00E569E5" w:rsidP="00A20710">
            <w:pPr>
              <w:ind w:left="72"/>
              <w:rPr>
                <w:rFonts w:ascii="Calibri" w:hAnsi="Calibri" w:cs="Calibri"/>
                <w:b/>
                <w:bCs/>
                <w:i/>
                <w:iCs/>
                <w:sz w:val="28"/>
                <w:szCs w:val="28"/>
                <w:lang w:val="ro-RO"/>
              </w:rPr>
            </w:pPr>
            <w:r w:rsidRPr="00E43933">
              <w:rPr>
                <w:rFonts w:ascii="Calibri" w:hAnsi="Calibri" w:cs="Calibri"/>
                <w:b/>
                <w:bCs/>
                <w:i/>
                <w:iCs/>
                <w:sz w:val="28"/>
                <w:szCs w:val="28"/>
                <w:lang w:val="ro-RO"/>
              </w:rPr>
              <w:t>440 Lei</w:t>
            </w:r>
          </w:p>
        </w:tc>
        <w:tc>
          <w:tcPr>
            <w:tcW w:w="1339" w:type="dxa"/>
            <w:shd w:val="clear" w:color="auto" w:fill="E36C0A"/>
          </w:tcPr>
          <w:p w:rsidR="00E569E5" w:rsidRPr="00E43933" w:rsidRDefault="00E569E5" w:rsidP="00A20710">
            <w:pPr>
              <w:rPr>
                <w:rFonts w:ascii="Calibri" w:hAnsi="Calibri" w:cs="Calibri"/>
                <w:b/>
                <w:bCs/>
                <w:i/>
                <w:iCs/>
                <w:sz w:val="28"/>
                <w:szCs w:val="28"/>
                <w:lang w:val="ro-RO"/>
              </w:rPr>
            </w:pPr>
          </w:p>
          <w:p w:rsidR="00E569E5" w:rsidRPr="00E43933" w:rsidRDefault="00E569E5" w:rsidP="00A20710">
            <w:pPr>
              <w:ind w:left="192"/>
              <w:rPr>
                <w:rFonts w:ascii="Calibri" w:hAnsi="Calibri" w:cs="Calibri"/>
                <w:b/>
                <w:bCs/>
                <w:i/>
                <w:iCs/>
                <w:sz w:val="28"/>
                <w:szCs w:val="28"/>
                <w:lang w:val="ro-RO"/>
              </w:rPr>
            </w:pPr>
            <w:r w:rsidRPr="00E43933">
              <w:rPr>
                <w:rFonts w:ascii="Calibri" w:hAnsi="Calibri" w:cs="Calibri"/>
                <w:b/>
                <w:bCs/>
                <w:i/>
                <w:iCs/>
                <w:sz w:val="28"/>
                <w:szCs w:val="28"/>
                <w:lang w:val="ro-RO"/>
              </w:rPr>
              <w:t>565 Lei</w:t>
            </w:r>
          </w:p>
        </w:tc>
        <w:tc>
          <w:tcPr>
            <w:tcW w:w="1320" w:type="dxa"/>
            <w:vMerge/>
            <w:shd w:val="clear" w:color="auto" w:fill="548DD4"/>
          </w:tcPr>
          <w:p w:rsidR="00E569E5" w:rsidRPr="00E43933" w:rsidRDefault="00E569E5" w:rsidP="00A20710">
            <w:pPr>
              <w:jc w:val="center"/>
              <w:rPr>
                <w:rFonts w:ascii="Calibri" w:hAnsi="Calibri" w:cs="Calibri"/>
                <w:b/>
                <w:bCs/>
                <w:sz w:val="28"/>
                <w:szCs w:val="28"/>
                <w:lang w:val="ro-RO"/>
              </w:rPr>
            </w:pPr>
          </w:p>
        </w:tc>
        <w:tc>
          <w:tcPr>
            <w:tcW w:w="1530" w:type="dxa"/>
            <w:vMerge/>
            <w:tcBorders>
              <w:right w:val="dotted" w:sz="4" w:space="0" w:color="auto"/>
            </w:tcBorders>
            <w:shd w:val="clear" w:color="auto" w:fill="E36C0A"/>
          </w:tcPr>
          <w:p w:rsidR="00E569E5" w:rsidRPr="00E43933" w:rsidRDefault="00E569E5" w:rsidP="00A20710">
            <w:pPr>
              <w:jc w:val="center"/>
              <w:rPr>
                <w:rFonts w:ascii="Calibri" w:hAnsi="Calibri" w:cs="Calibri"/>
                <w:b/>
                <w:bCs/>
                <w:sz w:val="28"/>
                <w:szCs w:val="28"/>
                <w:lang w:val="ro-RO"/>
              </w:rPr>
            </w:pPr>
          </w:p>
        </w:tc>
        <w:tc>
          <w:tcPr>
            <w:tcW w:w="1650" w:type="dxa"/>
            <w:vMerge/>
            <w:tcBorders>
              <w:right w:val="dotted" w:sz="4" w:space="0" w:color="auto"/>
            </w:tcBorders>
            <w:shd w:val="clear" w:color="auto" w:fill="548DD4"/>
          </w:tcPr>
          <w:p w:rsidR="00E569E5" w:rsidRPr="00E43933" w:rsidRDefault="00E569E5" w:rsidP="00A20710">
            <w:pPr>
              <w:jc w:val="center"/>
              <w:rPr>
                <w:rFonts w:ascii="Calibri" w:hAnsi="Calibri" w:cs="Calibri"/>
                <w:b/>
                <w:bCs/>
                <w:sz w:val="28"/>
                <w:szCs w:val="28"/>
                <w:lang w:val="ro-RO"/>
              </w:rPr>
            </w:pPr>
          </w:p>
        </w:tc>
        <w:tc>
          <w:tcPr>
            <w:tcW w:w="1312" w:type="dxa"/>
            <w:vMerge/>
            <w:shd w:val="clear" w:color="auto" w:fill="E36C0A"/>
          </w:tcPr>
          <w:p w:rsidR="00E569E5" w:rsidRPr="00E43933" w:rsidRDefault="00E569E5" w:rsidP="00A20710">
            <w:pPr>
              <w:jc w:val="center"/>
              <w:rPr>
                <w:rFonts w:ascii="Calibri" w:hAnsi="Calibri" w:cs="Calibri"/>
                <w:b/>
                <w:bCs/>
                <w:sz w:val="28"/>
                <w:szCs w:val="28"/>
                <w:lang w:val="ro-RO"/>
              </w:rPr>
            </w:pPr>
          </w:p>
        </w:tc>
      </w:tr>
    </w:tbl>
    <w:p w:rsidR="00E569E5" w:rsidRDefault="00E569E5" w:rsidP="00E43933">
      <w:pPr>
        <w:jc w:val="both"/>
        <w:rPr>
          <w:rFonts w:ascii="Calibri" w:hAnsi="Calibri" w:cs="Calibri"/>
          <w:sz w:val="28"/>
          <w:szCs w:val="28"/>
          <w:lang w:val="ro-RO"/>
        </w:rPr>
      </w:pPr>
    </w:p>
    <w:p w:rsidR="00E569E5" w:rsidRDefault="00E569E5" w:rsidP="00E43933">
      <w:pPr>
        <w:jc w:val="both"/>
        <w:rPr>
          <w:rFonts w:ascii="Calibri" w:hAnsi="Calibri" w:cs="Calibri"/>
          <w:sz w:val="28"/>
          <w:szCs w:val="28"/>
          <w:lang w:val="ro-RO"/>
        </w:rPr>
      </w:pPr>
    </w:p>
    <w:p w:rsidR="00E569E5" w:rsidRDefault="00E569E5" w:rsidP="00E43933">
      <w:pPr>
        <w:jc w:val="both"/>
        <w:rPr>
          <w:rFonts w:ascii="Calibri" w:hAnsi="Calibri" w:cs="Calibri"/>
          <w:sz w:val="28"/>
          <w:szCs w:val="28"/>
          <w:lang w:val="ro-RO"/>
        </w:rPr>
      </w:pPr>
    </w:p>
    <w:p w:rsidR="00E569E5" w:rsidRDefault="00E569E5" w:rsidP="00E43933">
      <w:pPr>
        <w:jc w:val="both"/>
        <w:rPr>
          <w:rFonts w:ascii="Calibri" w:hAnsi="Calibri" w:cs="Calibri"/>
          <w:sz w:val="28"/>
          <w:szCs w:val="28"/>
          <w:lang w:val="ro-RO"/>
        </w:rPr>
      </w:pPr>
    </w:p>
    <w:p w:rsidR="00E569E5" w:rsidRDefault="00E569E5" w:rsidP="00E43933">
      <w:pPr>
        <w:jc w:val="both"/>
        <w:rPr>
          <w:rFonts w:ascii="Calibri" w:hAnsi="Calibri" w:cs="Calibri"/>
          <w:sz w:val="28"/>
          <w:szCs w:val="28"/>
          <w:lang w:val="ro-RO"/>
        </w:rPr>
      </w:pPr>
    </w:p>
    <w:p w:rsidR="00E569E5" w:rsidRPr="00C01AB3" w:rsidRDefault="00E569E5" w:rsidP="00C01AB3">
      <w:pPr>
        <w:numPr>
          <w:ilvl w:val="0"/>
          <w:numId w:val="4"/>
        </w:numPr>
        <w:jc w:val="center"/>
        <w:rPr>
          <w:rFonts w:ascii="Calibri" w:hAnsi="Calibri" w:cs="Calibri"/>
          <w:b/>
          <w:bCs/>
          <w:i/>
          <w:iCs/>
          <w:sz w:val="28"/>
          <w:szCs w:val="28"/>
          <w:lang w:val="ro-RO"/>
        </w:rPr>
      </w:pPr>
      <w:r w:rsidRPr="00C01AB3">
        <w:rPr>
          <w:rFonts w:ascii="Calibri" w:hAnsi="Calibri" w:cs="Calibri"/>
          <w:b/>
          <w:bCs/>
          <w:i/>
          <w:iCs/>
          <w:sz w:val="28"/>
          <w:szCs w:val="28"/>
          <w:u w:val="single"/>
          <w:lang w:val="ro-RO"/>
        </w:rPr>
        <w:t>Discipline cu predare colectivă</w:t>
      </w:r>
    </w:p>
    <w:p w:rsidR="00E569E5" w:rsidRPr="00C01AB3" w:rsidRDefault="00E569E5" w:rsidP="00C01AB3">
      <w:pPr>
        <w:ind w:left="360"/>
        <w:jc w:val="center"/>
        <w:rPr>
          <w:rFonts w:ascii="Calibri" w:hAnsi="Calibri" w:cs="Calibri"/>
          <w:b/>
          <w:bCs/>
          <w:i/>
          <w:iCs/>
          <w:sz w:val="28"/>
          <w:szCs w:val="28"/>
          <w:lang w:val="ro-RO"/>
        </w:rPr>
      </w:pPr>
    </w:p>
    <w:p w:rsidR="00E569E5" w:rsidRPr="00C01AB3" w:rsidRDefault="00E569E5" w:rsidP="00C01AB3">
      <w:pPr>
        <w:ind w:left="360"/>
        <w:jc w:val="center"/>
        <w:rPr>
          <w:rFonts w:ascii="Calibri" w:hAnsi="Calibri" w:cs="Calibri"/>
          <w:sz w:val="28"/>
          <w:szCs w:val="28"/>
          <w:lang w:val="ro-RO"/>
        </w:rPr>
      </w:pPr>
      <w:r w:rsidRPr="00C01AB3">
        <w:rPr>
          <w:rFonts w:ascii="Calibri" w:hAnsi="Calibri" w:cs="Calibri"/>
          <w:sz w:val="28"/>
          <w:szCs w:val="28"/>
          <w:lang w:val="ro-RO"/>
        </w:rPr>
        <w:t>Balet</w:t>
      </w:r>
    </w:p>
    <w:p w:rsidR="00E569E5" w:rsidRPr="00C01AB3" w:rsidRDefault="00E569E5" w:rsidP="00C01AB3">
      <w:pPr>
        <w:ind w:left="360"/>
        <w:jc w:val="center"/>
        <w:rPr>
          <w:rFonts w:ascii="Calibri" w:hAnsi="Calibri" w:cs="Calibri"/>
          <w:sz w:val="28"/>
          <w:szCs w:val="28"/>
          <w:lang w:val="ro-RO"/>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095"/>
        <w:gridCol w:w="1339"/>
        <w:gridCol w:w="1320"/>
        <w:gridCol w:w="1530"/>
        <w:gridCol w:w="1650"/>
        <w:gridCol w:w="1312"/>
      </w:tblGrid>
      <w:tr w:rsidR="00E569E5" w:rsidRPr="001664EF">
        <w:trPr>
          <w:trHeight w:val="570"/>
        </w:trPr>
        <w:tc>
          <w:tcPr>
            <w:tcW w:w="4219" w:type="dxa"/>
            <w:gridSpan w:val="3"/>
            <w:vMerge w:val="restart"/>
            <w:tcBorders>
              <w:top w:val="dotted" w:sz="4" w:space="0" w:color="auto"/>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p w:rsidR="00E569E5" w:rsidRPr="00E43933" w:rsidRDefault="00E569E5" w:rsidP="00A20710">
            <w:pPr>
              <w:rPr>
                <w:rFonts w:ascii="Calibri" w:hAnsi="Calibri" w:cs="Calibri"/>
                <w:b/>
                <w:bCs/>
                <w:sz w:val="28"/>
                <w:szCs w:val="28"/>
                <w:lang w:val="ro-RO"/>
              </w:rPr>
            </w:pP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Taxa anuală (Lei) :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5812" w:type="dxa"/>
            <w:gridSpan w:val="4"/>
            <w:tcBorders>
              <w:top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până la 23.02.2018 .</w:t>
            </w:r>
          </w:p>
        </w:tc>
      </w:tr>
      <w:tr w:rsidR="00E569E5" w:rsidRPr="001664EF">
        <w:trPr>
          <w:trHeight w:val="390"/>
        </w:trPr>
        <w:tc>
          <w:tcPr>
            <w:tcW w:w="4219" w:type="dxa"/>
            <w:gridSpan w:val="3"/>
            <w:vMerge/>
            <w:tcBorders>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tc>
        <w:tc>
          <w:tcPr>
            <w:tcW w:w="1320" w:type="dxa"/>
            <w:vMerge w:val="restart"/>
            <w:shd w:val="clear" w:color="auto" w:fill="548DD4"/>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Pr>
                <w:rFonts w:ascii="Calibri" w:hAnsi="Calibri" w:cs="Calibri"/>
                <w:b/>
                <w:bCs/>
                <w:sz w:val="28"/>
                <w:szCs w:val="28"/>
                <w:lang w:val="ro-RO"/>
              </w:rPr>
              <w:t>Grupa mare</w:t>
            </w:r>
          </w:p>
          <w:p w:rsidR="00E569E5" w:rsidRPr="00E43933" w:rsidRDefault="00E569E5" w:rsidP="00A20710">
            <w:pPr>
              <w:jc w:val="center"/>
              <w:rPr>
                <w:rFonts w:ascii="Calibri" w:hAnsi="Calibri" w:cs="Calibri"/>
                <w:b/>
                <w:bCs/>
                <w:sz w:val="28"/>
                <w:szCs w:val="28"/>
                <w:lang w:val="ro-RO"/>
              </w:rPr>
            </w:pPr>
          </w:p>
        </w:tc>
        <w:tc>
          <w:tcPr>
            <w:tcW w:w="1530" w:type="dxa"/>
            <w:vMerge w:val="restart"/>
            <w:tcBorders>
              <w:right w:val="dotted" w:sz="4" w:space="0" w:color="auto"/>
            </w:tcBorders>
            <w:shd w:val="clear" w:color="auto" w:fill="E36C0A"/>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ind w:left="117"/>
              <w:jc w:val="center"/>
              <w:rPr>
                <w:rFonts w:ascii="Calibri" w:hAnsi="Calibri" w:cs="Calibri"/>
                <w:b/>
                <w:bCs/>
                <w:sz w:val="28"/>
                <w:szCs w:val="28"/>
                <w:lang w:val="ro-RO"/>
              </w:rPr>
            </w:pPr>
            <w:r w:rsidRPr="00A2799B">
              <w:rPr>
                <w:rFonts w:ascii="Calibri" w:hAnsi="Calibri" w:cs="Calibri"/>
                <w:b/>
                <w:bCs/>
                <w:sz w:val="28"/>
                <w:szCs w:val="28"/>
                <w:lang w:val="ro-RO"/>
              </w:rPr>
              <w:t>Grupa mică</w:t>
            </w:r>
            <w:r w:rsidRPr="00E43933">
              <w:rPr>
                <w:rFonts w:ascii="Calibri" w:hAnsi="Calibri" w:cs="Calibri"/>
                <w:b/>
                <w:bCs/>
                <w:sz w:val="28"/>
                <w:szCs w:val="28"/>
                <w:lang w:val="ro-RO"/>
              </w:rPr>
              <w:t xml:space="preserve"> </w:t>
            </w:r>
          </w:p>
        </w:tc>
        <w:tc>
          <w:tcPr>
            <w:tcW w:w="1650" w:type="dxa"/>
            <w:vMerge w:val="restart"/>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799B">
            <w:pPr>
              <w:jc w:val="center"/>
              <w:rPr>
                <w:rFonts w:ascii="Calibri" w:hAnsi="Calibri" w:cs="Calibri"/>
                <w:b/>
                <w:bCs/>
                <w:sz w:val="28"/>
                <w:szCs w:val="28"/>
                <w:lang w:val="ro-RO"/>
              </w:rPr>
            </w:pPr>
            <w:r>
              <w:rPr>
                <w:rFonts w:ascii="Calibri" w:hAnsi="Calibri" w:cs="Calibri"/>
                <w:b/>
                <w:bCs/>
                <w:sz w:val="28"/>
                <w:szCs w:val="28"/>
                <w:lang w:val="ro-RO"/>
              </w:rPr>
              <w:t>Grupa mare</w:t>
            </w:r>
          </w:p>
          <w:p w:rsidR="00E569E5" w:rsidRPr="00E43933" w:rsidRDefault="00E569E5" w:rsidP="00A20710">
            <w:pPr>
              <w:jc w:val="center"/>
              <w:rPr>
                <w:rFonts w:ascii="Calibri" w:hAnsi="Calibri" w:cs="Calibri"/>
                <w:b/>
                <w:bCs/>
                <w:sz w:val="28"/>
                <w:szCs w:val="28"/>
                <w:lang w:val="ro-RO"/>
              </w:rPr>
            </w:pPr>
          </w:p>
        </w:tc>
        <w:tc>
          <w:tcPr>
            <w:tcW w:w="1312" w:type="dxa"/>
            <w:vMerge w:val="restart"/>
            <w:shd w:val="clear" w:color="auto" w:fill="E36C0A"/>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ind w:left="117"/>
              <w:jc w:val="center"/>
              <w:rPr>
                <w:rFonts w:ascii="Calibri" w:hAnsi="Calibri" w:cs="Calibri"/>
                <w:b/>
                <w:bCs/>
                <w:sz w:val="28"/>
                <w:szCs w:val="28"/>
                <w:lang w:val="ro-RO"/>
              </w:rPr>
            </w:pPr>
            <w:r w:rsidRPr="00A2799B">
              <w:rPr>
                <w:rFonts w:ascii="Calibri" w:hAnsi="Calibri" w:cs="Calibri"/>
                <w:b/>
                <w:bCs/>
                <w:sz w:val="28"/>
                <w:szCs w:val="28"/>
                <w:lang w:val="ro-RO"/>
              </w:rPr>
              <w:t>Grupa mică</w:t>
            </w:r>
            <w:r w:rsidRPr="00E43933">
              <w:rPr>
                <w:rFonts w:ascii="Calibri" w:hAnsi="Calibri" w:cs="Calibri"/>
                <w:b/>
                <w:bCs/>
                <w:sz w:val="28"/>
                <w:szCs w:val="28"/>
                <w:lang w:val="ro-RO"/>
              </w:rPr>
              <w:t xml:space="preserve"> </w:t>
            </w:r>
          </w:p>
        </w:tc>
      </w:tr>
      <w:tr w:rsidR="00E569E5" w:rsidRPr="001664EF">
        <w:trPr>
          <w:trHeight w:val="615"/>
        </w:trPr>
        <w:tc>
          <w:tcPr>
            <w:tcW w:w="2880" w:type="dxa"/>
            <w:gridSpan w:val="2"/>
            <w:tcBorders>
              <w:left w:val="dotted" w:sz="4" w:space="0" w:color="auto"/>
            </w:tcBorders>
            <w:shd w:val="clear" w:color="auto" w:fill="E6E6E6"/>
            <w:vAlign w:val="center"/>
          </w:tcPr>
          <w:p w:rsidR="00E569E5" w:rsidRPr="00A2799B" w:rsidRDefault="00E569E5" w:rsidP="00A20710">
            <w:pPr>
              <w:rPr>
                <w:rFonts w:ascii="Calibri" w:hAnsi="Calibri" w:cs="Calibri"/>
                <w:b/>
                <w:bCs/>
                <w:sz w:val="28"/>
                <w:szCs w:val="28"/>
                <w:highlight w:val="yellow"/>
                <w:lang w:val="ro-RO"/>
              </w:rPr>
            </w:pPr>
          </w:p>
          <w:p w:rsidR="00E569E5" w:rsidRPr="00A2799B" w:rsidRDefault="00E569E5" w:rsidP="00A20710">
            <w:pPr>
              <w:rPr>
                <w:rFonts w:ascii="Calibri" w:hAnsi="Calibri" w:cs="Calibri"/>
                <w:b/>
                <w:bCs/>
                <w:sz w:val="28"/>
                <w:szCs w:val="28"/>
                <w:highlight w:val="yellow"/>
                <w:lang w:val="ro-RO"/>
              </w:rPr>
            </w:pPr>
          </w:p>
        </w:tc>
        <w:tc>
          <w:tcPr>
            <w:tcW w:w="1339" w:type="dxa"/>
            <w:shd w:val="clear" w:color="auto" w:fill="E36C0A"/>
            <w:vAlign w:val="center"/>
          </w:tcPr>
          <w:p w:rsidR="00E569E5" w:rsidRPr="00A2799B" w:rsidRDefault="00E569E5" w:rsidP="00A20710">
            <w:pPr>
              <w:ind w:left="12"/>
              <w:rPr>
                <w:rFonts w:ascii="Calibri" w:hAnsi="Calibri" w:cs="Calibri"/>
                <w:b/>
                <w:bCs/>
                <w:sz w:val="28"/>
                <w:szCs w:val="28"/>
                <w:highlight w:val="yellow"/>
                <w:lang w:val="ro-RO"/>
              </w:rPr>
            </w:pPr>
            <w:r w:rsidRPr="00A2799B">
              <w:rPr>
                <w:rFonts w:ascii="Calibri" w:hAnsi="Calibri" w:cs="Calibri"/>
                <w:b/>
                <w:bCs/>
                <w:sz w:val="28"/>
                <w:szCs w:val="28"/>
                <w:lang w:val="ro-RO"/>
              </w:rPr>
              <w:t>Grupa mică</w:t>
            </w:r>
          </w:p>
        </w:tc>
        <w:tc>
          <w:tcPr>
            <w:tcW w:w="1320" w:type="dxa"/>
            <w:vMerge/>
            <w:shd w:val="clear" w:color="auto" w:fill="548DD4"/>
            <w:vAlign w:val="center"/>
          </w:tcPr>
          <w:p w:rsidR="00E569E5" w:rsidRPr="00E43933" w:rsidRDefault="00E569E5" w:rsidP="00A20710">
            <w:pPr>
              <w:jc w:val="center"/>
              <w:rPr>
                <w:rFonts w:ascii="Calibri" w:hAnsi="Calibri" w:cs="Calibri"/>
                <w:b/>
                <w:bCs/>
                <w:sz w:val="28"/>
                <w:szCs w:val="28"/>
                <w:lang w:val="ro-RO"/>
              </w:rPr>
            </w:pPr>
          </w:p>
        </w:tc>
        <w:tc>
          <w:tcPr>
            <w:tcW w:w="1530" w:type="dxa"/>
            <w:vMerge/>
            <w:tcBorders>
              <w:right w:val="dotted" w:sz="4" w:space="0" w:color="auto"/>
            </w:tcBorders>
            <w:shd w:val="clear" w:color="auto" w:fill="E36C0A"/>
            <w:vAlign w:val="center"/>
          </w:tcPr>
          <w:p w:rsidR="00E569E5" w:rsidRPr="00E43933" w:rsidRDefault="00E569E5" w:rsidP="00A20710">
            <w:pPr>
              <w:jc w:val="center"/>
              <w:rPr>
                <w:rFonts w:ascii="Calibri" w:hAnsi="Calibri" w:cs="Calibri"/>
                <w:b/>
                <w:bCs/>
                <w:sz w:val="28"/>
                <w:szCs w:val="28"/>
                <w:lang w:val="ro-RO"/>
              </w:rPr>
            </w:pPr>
          </w:p>
        </w:tc>
        <w:tc>
          <w:tcPr>
            <w:tcW w:w="1650" w:type="dxa"/>
            <w:vMerge/>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p>
        </w:tc>
        <w:tc>
          <w:tcPr>
            <w:tcW w:w="1312" w:type="dxa"/>
            <w:vMerge/>
            <w:shd w:val="clear" w:color="auto" w:fill="E36C0A"/>
            <w:vAlign w:val="center"/>
          </w:tcPr>
          <w:p w:rsidR="00E569E5" w:rsidRPr="00E43933" w:rsidRDefault="00E569E5" w:rsidP="00A20710">
            <w:pPr>
              <w:jc w:val="center"/>
              <w:rPr>
                <w:rFonts w:ascii="Calibri" w:hAnsi="Calibri" w:cs="Calibri"/>
                <w:b/>
                <w:bCs/>
                <w:sz w:val="28"/>
                <w:szCs w:val="28"/>
                <w:lang w:val="ro-RO"/>
              </w:rPr>
            </w:pPr>
          </w:p>
        </w:tc>
      </w:tr>
      <w:tr w:rsidR="00E569E5" w:rsidRPr="001664EF">
        <w:trPr>
          <w:trHeight w:val="345"/>
        </w:trPr>
        <w:tc>
          <w:tcPr>
            <w:tcW w:w="1785" w:type="dxa"/>
            <w:tcBorders>
              <w:left w:val="dotted" w:sz="4" w:space="0" w:color="auto"/>
            </w:tcBorders>
            <w:shd w:val="clear" w:color="auto" w:fill="E6E6E6"/>
          </w:tcPr>
          <w:p w:rsidR="00E569E5" w:rsidRPr="00E43933" w:rsidRDefault="00E569E5" w:rsidP="00A20710">
            <w:pPr>
              <w:rPr>
                <w:rFonts w:ascii="Calibri" w:hAnsi="Calibri" w:cs="Calibri"/>
                <w:b/>
                <w:bCs/>
                <w:sz w:val="28"/>
                <w:szCs w:val="28"/>
                <w:lang w:val="ro-RO"/>
              </w:rPr>
            </w:pPr>
          </w:p>
        </w:tc>
        <w:tc>
          <w:tcPr>
            <w:tcW w:w="1095" w:type="dxa"/>
            <w:tcBorders>
              <w:left w:val="dotted" w:sz="4" w:space="0" w:color="auto"/>
            </w:tcBorders>
            <w:shd w:val="clear" w:color="auto" w:fill="548DD4"/>
          </w:tcPr>
          <w:p w:rsidR="00E569E5" w:rsidRPr="00E43933" w:rsidRDefault="00E569E5" w:rsidP="00A20710">
            <w:pPr>
              <w:ind w:left="12"/>
              <w:rPr>
                <w:rFonts w:ascii="Calibri" w:hAnsi="Calibri" w:cs="Calibri"/>
                <w:b/>
                <w:bCs/>
                <w:sz w:val="28"/>
                <w:szCs w:val="28"/>
                <w:lang w:val="ro-RO"/>
              </w:rPr>
            </w:pPr>
            <w:r w:rsidRPr="00E43933">
              <w:rPr>
                <w:rFonts w:ascii="Calibri" w:hAnsi="Calibri" w:cs="Calibri"/>
                <w:b/>
                <w:bCs/>
                <w:sz w:val="28"/>
                <w:szCs w:val="28"/>
                <w:lang w:val="ro-RO"/>
              </w:rPr>
              <w:t>484 Lei</w:t>
            </w:r>
          </w:p>
        </w:tc>
        <w:tc>
          <w:tcPr>
            <w:tcW w:w="1339" w:type="dxa"/>
            <w:shd w:val="clear" w:color="auto" w:fill="E36C0A"/>
          </w:tcPr>
          <w:p w:rsidR="00E569E5" w:rsidRPr="00E43933" w:rsidRDefault="00E569E5" w:rsidP="00A20710">
            <w:pPr>
              <w:ind w:left="237"/>
              <w:rPr>
                <w:rFonts w:ascii="Calibri" w:hAnsi="Calibri" w:cs="Calibri"/>
                <w:b/>
                <w:bCs/>
                <w:sz w:val="28"/>
                <w:szCs w:val="28"/>
                <w:lang w:val="ro-RO"/>
              </w:rPr>
            </w:pPr>
            <w:r w:rsidRPr="00E43933">
              <w:rPr>
                <w:rFonts w:ascii="Calibri" w:hAnsi="Calibri" w:cs="Calibri"/>
                <w:b/>
                <w:bCs/>
                <w:sz w:val="28"/>
                <w:szCs w:val="28"/>
                <w:lang w:val="ro-RO"/>
              </w:rPr>
              <w:t xml:space="preserve">330 Lei   </w:t>
            </w:r>
          </w:p>
        </w:tc>
        <w:tc>
          <w:tcPr>
            <w:tcW w:w="1320" w:type="dxa"/>
            <w:vMerge w:val="restart"/>
            <w:shd w:val="clear" w:color="auto" w:fill="548DD4"/>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294 Lei</w:t>
            </w:r>
          </w:p>
        </w:tc>
        <w:tc>
          <w:tcPr>
            <w:tcW w:w="1530" w:type="dxa"/>
            <w:vMerge w:val="restart"/>
            <w:tcBorders>
              <w:right w:val="dotted" w:sz="4" w:space="0" w:color="auto"/>
            </w:tcBorders>
            <w:shd w:val="clear" w:color="auto" w:fill="E36C0A"/>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200 Lei</w:t>
            </w:r>
          </w:p>
        </w:tc>
        <w:tc>
          <w:tcPr>
            <w:tcW w:w="1650" w:type="dxa"/>
            <w:vMerge w:val="restart"/>
            <w:tcBorders>
              <w:right w:val="dotted" w:sz="4" w:space="0" w:color="auto"/>
            </w:tcBorders>
            <w:shd w:val="clear" w:color="auto" w:fill="548DD4"/>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190 Lei</w:t>
            </w:r>
          </w:p>
        </w:tc>
        <w:tc>
          <w:tcPr>
            <w:tcW w:w="1312" w:type="dxa"/>
            <w:vMerge w:val="restart"/>
            <w:shd w:val="clear" w:color="auto" w:fill="E36C0A"/>
          </w:tcPr>
          <w:p w:rsidR="00E569E5" w:rsidRPr="00E43933" w:rsidRDefault="00E569E5" w:rsidP="00A20710">
            <w:pPr>
              <w:ind w:left="741"/>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130 Lei</w:t>
            </w:r>
          </w:p>
        </w:tc>
      </w:tr>
      <w:tr w:rsidR="00E569E5" w:rsidRPr="001664EF">
        <w:trPr>
          <w:trHeight w:val="360"/>
        </w:trPr>
        <w:tc>
          <w:tcPr>
            <w:tcW w:w="1785" w:type="dxa"/>
            <w:tcBorders>
              <w:left w:val="dotted" w:sz="4" w:space="0" w:color="auto"/>
            </w:tcBorders>
            <w:shd w:val="clear" w:color="auto" w:fill="E6E6E6"/>
          </w:tcPr>
          <w:p w:rsidR="00E569E5" w:rsidRPr="00325215" w:rsidRDefault="00E569E5" w:rsidP="00A20710">
            <w:pPr>
              <w:rPr>
                <w:b/>
                <w:bCs/>
                <w:lang w:val="ro-RO"/>
              </w:rPr>
            </w:pPr>
            <w:r>
              <w:rPr>
                <w:b/>
                <w:bCs/>
                <w:sz w:val="22"/>
                <w:szCs w:val="22"/>
                <w:lang w:val="ro-RO"/>
              </w:rPr>
              <w:t>cu reducere 5</w:t>
            </w:r>
            <w:r w:rsidRPr="00325215">
              <w:rPr>
                <w:b/>
                <w:bCs/>
                <w:sz w:val="22"/>
                <w:szCs w:val="22"/>
                <w:lang w:val="ro-RO"/>
              </w:rPr>
              <w:t>%</w:t>
            </w:r>
          </w:p>
        </w:tc>
        <w:tc>
          <w:tcPr>
            <w:tcW w:w="1095" w:type="dxa"/>
            <w:tcBorders>
              <w:left w:val="dotted" w:sz="4" w:space="0" w:color="auto"/>
            </w:tcBorders>
            <w:shd w:val="clear" w:color="auto" w:fill="548DD4"/>
          </w:tcPr>
          <w:p w:rsidR="00E569E5" w:rsidRPr="00EB50A1" w:rsidRDefault="00E569E5" w:rsidP="00A20710">
            <w:pPr>
              <w:rPr>
                <w:b/>
                <w:bCs/>
                <w:i/>
                <w:iCs/>
                <w:lang w:val="ro-RO"/>
              </w:rPr>
            </w:pPr>
          </w:p>
          <w:p w:rsidR="00E569E5" w:rsidRPr="00EB50A1" w:rsidRDefault="00E569E5" w:rsidP="00A20710">
            <w:pPr>
              <w:ind w:left="72"/>
              <w:rPr>
                <w:b/>
                <w:bCs/>
                <w:i/>
                <w:iCs/>
                <w:lang w:val="ro-RO"/>
              </w:rPr>
            </w:pPr>
            <w:r>
              <w:rPr>
                <w:b/>
                <w:bCs/>
                <w:i/>
                <w:iCs/>
                <w:lang w:val="ro-RO"/>
              </w:rPr>
              <w:t>46</w:t>
            </w:r>
            <w:r w:rsidRPr="00EB50A1">
              <w:rPr>
                <w:b/>
                <w:bCs/>
                <w:i/>
                <w:iCs/>
                <w:lang w:val="ro-RO"/>
              </w:rPr>
              <w:t>0 Lei</w:t>
            </w:r>
          </w:p>
        </w:tc>
        <w:tc>
          <w:tcPr>
            <w:tcW w:w="1339" w:type="dxa"/>
            <w:shd w:val="clear" w:color="auto" w:fill="E36C0A"/>
          </w:tcPr>
          <w:p w:rsidR="00E569E5" w:rsidRPr="00EB50A1" w:rsidRDefault="00E569E5" w:rsidP="00A20710">
            <w:pPr>
              <w:rPr>
                <w:b/>
                <w:bCs/>
                <w:i/>
                <w:iCs/>
                <w:lang w:val="ro-RO"/>
              </w:rPr>
            </w:pPr>
          </w:p>
          <w:p w:rsidR="00E569E5" w:rsidRPr="00EB50A1" w:rsidRDefault="00E569E5" w:rsidP="00A20710">
            <w:pPr>
              <w:ind w:left="192"/>
              <w:rPr>
                <w:b/>
                <w:bCs/>
                <w:i/>
                <w:iCs/>
                <w:lang w:val="ro-RO"/>
              </w:rPr>
            </w:pPr>
            <w:r>
              <w:rPr>
                <w:b/>
                <w:bCs/>
                <w:i/>
                <w:iCs/>
                <w:lang w:val="ro-RO"/>
              </w:rPr>
              <w:t>315</w:t>
            </w:r>
            <w:r w:rsidRPr="00EB50A1">
              <w:rPr>
                <w:b/>
                <w:bCs/>
                <w:i/>
                <w:iCs/>
                <w:lang w:val="ro-RO"/>
              </w:rPr>
              <w:t xml:space="preserve"> Lei</w:t>
            </w:r>
          </w:p>
        </w:tc>
        <w:tc>
          <w:tcPr>
            <w:tcW w:w="1320" w:type="dxa"/>
            <w:vMerge/>
            <w:shd w:val="clear" w:color="auto" w:fill="548DD4"/>
          </w:tcPr>
          <w:p w:rsidR="00E569E5" w:rsidRPr="001664EF" w:rsidRDefault="00E569E5" w:rsidP="00A20710">
            <w:pPr>
              <w:jc w:val="center"/>
              <w:rPr>
                <w:rFonts w:ascii="Arial" w:hAnsi="Arial" w:cs="Arial"/>
                <w:b/>
                <w:bCs/>
                <w:lang w:val="ro-RO"/>
              </w:rPr>
            </w:pPr>
          </w:p>
        </w:tc>
        <w:tc>
          <w:tcPr>
            <w:tcW w:w="1530" w:type="dxa"/>
            <w:vMerge/>
            <w:tcBorders>
              <w:right w:val="dotted" w:sz="4" w:space="0" w:color="auto"/>
            </w:tcBorders>
            <w:shd w:val="clear" w:color="auto" w:fill="E36C0A"/>
          </w:tcPr>
          <w:p w:rsidR="00E569E5" w:rsidRPr="001664EF" w:rsidRDefault="00E569E5" w:rsidP="00A20710">
            <w:pPr>
              <w:jc w:val="center"/>
              <w:rPr>
                <w:rFonts w:ascii="Arial" w:hAnsi="Arial" w:cs="Arial"/>
                <w:b/>
                <w:bCs/>
                <w:lang w:val="ro-RO"/>
              </w:rPr>
            </w:pPr>
          </w:p>
        </w:tc>
        <w:tc>
          <w:tcPr>
            <w:tcW w:w="1650" w:type="dxa"/>
            <w:vMerge/>
            <w:tcBorders>
              <w:right w:val="dotted" w:sz="4" w:space="0" w:color="auto"/>
            </w:tcBorders>
            <w:shd w:val="clear" w:color="auto" w:fill="548DD4"/>
          </w:tcPr>
          <w:p w:rsidR="00E569E5" w:rsidRPr="001664EF" w:rsidRDefault="00E569E5" w:rsidP="00A20710">
            <w:pPr>
              <w:jc w:val="center"/>
              <w:rPr>
                <w:rFonts w:ascii="Arial" w:hAnsi="Arial" w:cs="Arial"/>
                <w:b/>
                <w:bCs/>
                <w:lang w:val="ro-RO"/>
              </w:rPr>
            </w:pPr>
          </w:p>
        </w:tc>
        <w:tc>
          <w:tcPr>
            <w:tcW w:w="1312" w:type="dxa"/>
            <w:vMerge/>
            <w:shd w:val="clear" w:color="auto" w:fill="E36C0A"/>
          </w:tcPr>
          <w:p w:rsidR="00E569E5" w:rsidRPr="001664EF" w:rsidRDefault="00E569E5" w:rsidP="00A20710">
            <w:pPr>
              <w:jc w:val="center"/>
              <w:rPr>
                <w:rFonts w:ascii="Arial" w:hAnsi="Arial" w:cs="Arial"/>
                <w:b/>
                <w:bCs/>
                <w:lang w:val="ro-RO"/>
              </w:rPr>
            </w:pPr>
          </w:p>
        </w:tc>
      </w:tr>
    </w:tbl>
    <w:p w:rsidR="00E569E5" w:rsidRPr="00C01AB3" w:rsidRDefault="00E569E5" w:rsidP="00C01AB3">
      <w:pPr>
        <w:rPr>
          <w:rFonts w:ascii="Calibri" w:hAnsi="Calibri" w:cs="Calibri"/>
          <w:sz w:val="28"/>
          <w:szCs w:val="28"/>
          <w:lang w:val="ro-RO"/>
        </w:rPr>
      </w:pPr>
    </w:p>
    <w:p w:rsidR="00E569E5" w:rsidRDefault="00E569E5" w:rsidP="00C01AB3">
      <w:pPr>
        <w:rPr>
          <w:rFonts w:ascii="Calibri" w:hAnsi="Calibri" w:cs="Calibri"/>
          <w:sz w:val="28"/>
          <w:szCs w:val="28"/>
          <w:lang w:val="ro-RO"/>
        </w:rPr>
      </w:pPr>
    </w:p>
    <w:p w:rsidR="00E569E5" w:rsidRPr="00C01AB3" w:rsidRDefault="00E569E5" w:rsidP="00C01AB3">
      <w:pPr>
        <w:rPr>
          <w:rFonts w:ascii="Calibri" w:hAnsi="Calibri" w:cs="Calibri"/>
          <w:sz w:val="28"/>
          <w:szCs w:val="28"/>
          <w:lang w:val="ro-RO"/>
        </w:rPr>
      </w:pPr>
    </w:p>
    <w:p w:rsidR="00E569E5" w:rsidRPr="00C01AB3" w:rsidRDefault="00E569E5" w:rsidP="00C01AB3">
      <w:pPr>
        <w:ind w:left="360"/>
        <w:jc w:val="center"/>
        <w:rPr>
          <w:rFonts w:ascii="Calibri" w:hAnsi="Calibri" w:cs="Calibri"/>
          <w:sz w:val="28"/>
          <w:szCs w:val="28"/>
          <w:lang w:val="ro-RO"/>
        </w:rPr>
      </w:pPr>
    </w:p>
    <w:p w:rsidR="00E569E5" w:rsidRPr="00C01AB3" w:rsidRDefault="00E569E5" w:rsidP="00C01AB3">
      <w:pPr>
        <w:numPr>
          <w:ilvl w:val="0"/>
          <w:numId w:val="4"/>
        </w:numPr>
        <w:jc w:val="center"/>
        <w:rPr>
          <w:rFonts w:ascii="Calibri" w:hAnsi="Calibri" w:cs="Calibri"/>
          <w:b/>
          <w:bCs/>
          <w:i/>
          <w:iCs/>
          <w:sz w:val="28"/>
          <w:szCs w:val="28"/>
          <w:lang w:val="ro-RO"/>
        </w:rPr>
      </w:pPr>
      <w:r w:rsidRPr="00C01AB3">
        <w:rPr>
          <w:rFonts w:ascii="Calibri" w:hAnsi="Calibri" w:cs="Calibri"/>
          <w:b/>
          <w:bCs/>
          <w:i/>
          <w:iCs/>
          <w:sz w:val="28"/>
          <w:szCs w:val="28"/>
          <w:u w:val="single"/>
          <w:lang w:val="ro-RO"/>
        </w:rPr>
        <w:t>Instrumente cu durata de studii de 3 ani</w:t>
      </w:r>
    </w:p>
    <w:p w:rsidR="00E569E5" w:rsidRPr="00C01AB3" w:rsidRDefault="00E569E5" w:rsidP="00C01AB3">
      <w:pPr>
        <w:ind w:left="360"/>
        <w:jc w:val="center"/>
        <w:rPr>
          <w:rFonts w:ascii="Calibri" w:hAnsi="Calibri" w:cs="Calibri"/>
          <w:b/>
          <w:bCs/>
          <w:i/>
          <w:iCs/>
          <w:sz w:val="28"/>
          <w:szCs w:val="28"/>
          <w:lang w:val="ro-RO"/>
        </w:rPr>
      </w:pPr>
    </w:p>
    <w:p w:rsidR="00E569E5" w:rsidRPr="00C01AB3" w:rsidRDefault="00E569E5" w:rsidP="00C01AB3">
      <w:pPr>
        <w:jc w:val="center"/>
        <w:rPr>
          <w:rFonts w:ascii="Calibri" w:hAnsi="Calibri" w:cs="Calibri"/>
          <w:sz w:val="28"/>
          <w:szCs w:val="28"/>
          <w:lang w:val="ro-RO"/>
        </w:rPr>
      </w:pPr>
      <w:r w:rsidRPr="00C01AB3">
        <w:rPr>
          <w:rFonts w:ascii="Calibri" w:hAnsi="Calibri" w:cs="Calibri"/>
          <w:sz w:val="28"/>
          <w:szCs w:val="28"/>
          <w:lang w:val="ro-RO"/>
        </w:rPr>
        <w:t>Sintetizator, chitară şi canto</w:t>
      </w:r>
    </w:p>
    <w:p w:rsidR="00E569E5" w:rsidRPr="00C01AB3" w:rsidRDefault="00E569E5" w:rsidP="00C01AB3">
      <w:pPr>
        <w:jc w:val="center"/>
        <w:rPr>
          <w:rFonts w:ascii="Calibri" w:hAnsi="Calibri" w:cs="Calibri"/>
          <w:sz w:val="28"/>
          <w:szCs w:val="28"/>
          <w:lang w:val="ro-RO"/>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173"/>
        <w:gridCol w:w="1129"/>
        <w:gridCol w:w="1125"/>
        <w:gridCol w:w="1485"/>
        <w:gridCol w:w="1680"/>
        <w:gridCol w:w="1522"/>
      </w:tblGrid>
      <w:tr w:rsidR="00E569E5" w:rsidRPr="00E43933">
        <w:trPr>
          <w:trHeight w:val="643"/>
        </w:trPr>
        <w:tc>
          <w:tcPr>
            <w:tcW w:w="4219" w:type="dxa"/>
            <w:gridSpan w:val="3"/>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 de studii    Taxa anuală:</w:t>
            </w:r>
          </w:p>
          <w:p w:rsidR="00E569E5" w:rsidRPr="00E43933" w:rsidRDefault="00E569E5" w:rsidP="00A20710">
            <w:pPr>
              <w:jc w:val="center"/>
              <w:rPr>
                <w:rFonts w:ascii="Calibri" w:hAnsi="Calibri" w:cs="Calibri"/>
                <w:b/>
                <w:bCs/>
                <w:sz w:val="28"/>
                <w:szCs w:val="28"/>
                <w:lang w:val="ro-RO"/>
              </w:rPr>
            </w:pPr>
          </w:p>
        </w:tc>
        <w:tc>
          <w:tcPr>
            <w:tcW w:w="5812" w:type="dxa"/>
            <w:gridSpan w:val="4"/>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până la 23.02.2018 .</w:t>
            </w:r>
          </w:p>
        </w:tc>
      </w:tr>
      <w:tr w:rsidR="00E569E5" w:rsidRPr="00E43933">
        <w:trPr>
          <w:trHeight w:val="555"/>
        </w:trPr>
        <w:tc>
          <w:tcPr>
            <w:tcW w:w="1917" w:type="dxa"/>
            <w:tcBorders>
              <w:left w:val="dotted" w:sz="4" w:space="0" w:color="auto"/>
            </w:tcBorders>
            <w:shd w:val="clear" w:color="auto" w:fill="E6E6E6"/>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p>
        </w:tc>
        <w:tc>
          <w:tcPr>
            <w:tcW w:w="1173" w:type="dxa"/>
            <w:tcBorders>
              <w:lef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129" w:type="dxa"/>
            <w:shd w:val="clear" w:color="auto" w:fill="E36C0A"/>
            <w:vAlign w:val="center"/>
          </w:tcPr>
          <w:p w:rsidR="00E569E5" w:rsidRPr="00E43933" w:rsidRDefault="00E569E5" w:rsidP="00A20710">
            <w:pPr>
              <w:ind w:left="27"/>
              <w:jc w:val="center"/>
              <w:rPr>
                <w:rFonts w:ascii="Calibri" w:hAnsi="Calibri" w:cs="Calibri"/>
                <w:b/>
                <w:bCs/>
                <w:color w:val="000000"/>
                <w:sz w:val="28"/>
                <w:szCs w:val="28"/>
                <w:lang w:val="ro-RO"/>
              </w:rPr>
            </w:pPr>
            <w:r w:rsidRPr="00E43933">
              <w:rPr>
                <w:rFonts w:ascii="Calibri" w:hAnsi="Calibri" w:cs="Calibri"/>
                <w:b/>
                <w:bCs/>
                <w:color w:val="000000"/>
                <w:sz w:val="28"/>
                <w:szCs w:val="28"/>
                <w:lang w:val="ro-RO"/>
              </w:rPr>
              <w:t>peste 18</w:t>
            </w:r>
          </w:p>
          <w:p w:rsidR="00E569E5" w:rsidRPr="00E43933" w:rsidRDefault="00E569E5" w:rsidP="00A20710">
            <w:pPr>
              <w:jc w:val="center"/>
              <w:rPr>
                <w:rFonts w:ascii="Calibri" w:hAnsi="Calibri" w:cs="Calibri"/>
                <w:color w:val="000000"/>
                <w:sz w:val="28"/>
                <w:szCs w:val="28"/>
                <w:lang w:val="ro-RO"/>
              </w:rPr>
            </w:pPr>
            <w:r w:rsidRPr="00E43933">
              <w:rPr>
                <w:rFonts w:ascii="Calibri" w:hAnsi="Calibri" w:cs="Calibri"/>
                <w:b/>
                <w:bCs/>
                <w:color w:val="000000"/>
                <w:sz w:val="28"/>
                <w:szCs w:val="28"/>
                <w:lang w:val="ro-RO"/>
              </w:rPr>
              <w:t>ani</w:t>
            </w:r>
          </w:p>
        </w:tc>
        <w:tc>
          <w:tcPr>
            <w:tcW w:w="112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485" w:type="dxa"/>
            <w:tcBorders>
              <w:left w:val="dotted" w:sz="4" w:space="0" w:color="auto"/>
            </w:tcBorders>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peste 18 ani</w:t>
            </w:r>
          </w:p>
        </w:tc>
        <w:tc>
          <w:tcPr>
            <w:tcW w:w="1680" w:type="dxa"/>
            <w:tcBorders>
              <w:right w:val="dotted" w:sz="4" w:space="0" w:color="auto"/>
            </w:tcBorders>
            <w:shd w:val="clear" w:color="auto" w:fill="548DD4"/>
            <w:vAlign w:val="center"/>
          </w:tcPr>
          <w:p w:rsidR="00E569E5" w:rsidRPr="00E43933" w:rsidRDefault="00E569E5" w:rsidP="00A20710">
            <w:pPr>
              <w:ind w:left="252"/>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522" w:type="dxa"/>
            <w:shd w:val="clear" w:color="auto" w:fill="E36C0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peste 18 ani</w:t>
            </w:r>
          </w:p>
        </w:tc>
      </w:tr>
      <w:tr w:rsidR="00E569E5" w:rsidRPr="00E43933">
        <w:tc>
          <w:tcPr>
            <w:tcW w:w="1917"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Anul I cu reducere 5%</w:t>
            </w:r>
          </w:p>
        </w:tc>
        <w:tc>
          <w:tcPr>
            <w:tcW w:w="1173" w:type="dxa"/>
            <w:shd w:val="clear" w:color="auto" w:fill="548DD4"/>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594 Lei</w:t>
            </w:r>
          </w:p>
          <w:p w:rsidR="00E569E5" w:rsidRPr="00E43933" w:rsidRDefault="00E569E5" w:rsidP="00A20710">
            <w:pPr>
              <w:rPr>
                <w:rFonts w:ascii="Calibri" w:hAnsi="Calibri" w:cs="Calibri"/>
                <w:b/>
                <w:bCs/>
                <w:i/>
                <w:iCs/>
                <w:sz w:val="28"/>
                <w:szCs w:val="28"/>
                <w:lang w:val="ro-RO"/>
              </w:rPr>
            </w:pPr>
            <w:r w:rsidRPr="00E43933">
              <w:rPr>
                <w:rFonts w:ascii="Calibri" w:hAnsi="Calibri" w:cs="Calibri"/>
                <w:b/>
                <w:bCs/>
                <w:i/>
                <w:iCs/>
                <w:sz w:val="28"/>
                <w:szCs w:val="28"/>
                <w:lang w:val="ro-RO"/>
              </w:rPr>
              <w:t>565 Lei</w:t>
            </w:r>
          </w:p>
        </w:tc>
        <w:tc>
          <w:tcPr>
            <w:tcW w:w="1129" w:type="dxa"/>
            <w:shd w:val="clear" w:color="auto" w:fill="E36C0A"/>
            <w:vAlign w:val="center"/>
          </w:tcPr>
          <w:p w:rsidR="00E569E5" w:rsidRPr="00E43933" w:rsidRDefault="00E569E5" w:rsidP="00A20710">
            <w:pPr>
              <w:rPr>
                <w:rFonts w:ascii="Calibri" w:hAnsi="Calibri" w:cs="Calibri"/>
                <w:b/>
                <w:bCs/>
                <w:color w:val="000000"/>
                <w:sz w:val="28"/>
                <w:szCs w:val="28"/>
                <w:lang w:val="ro-RO"/>
              </w:rPr>
            </w:pPr>
            <w:r w:rsidRPr="00E43933">
              <w:rPr>
                <w:rFonts w:ascii="Calibri" w:hAnsi="Calibri" w:cs="Calibri"/>
                <w:b/>
                <w:bCs/>
                <w:color w:val="000000"/>
                <w:sz w:val="28"/>
                <w:szCs w:val="28"/>
                <w:lang w:val="ro-RO"/>
              </w:rPr>
              <w:t>704 Lei</w:t>
            </w:r>
          </w:p>
          <w:p w:rsidR="00E569E5" w:rsidRPr="00E43933" w:rsidRDefault="00E569E5" w:rsidP="00A20710">
            <w:pPr>
              <w:rPr>
                <w:rFonts w:ascii="Calibri" w:hAnsi="Calibri" w:cs="Calibri"/>
                <w:b/>
                <w:bCs/>
                <w:i/>
                <w:iCs/>
                <w:color w:val="000000"/>
                <w:sz w:val="28"/>
                <w:szCs w:val="28"/>
                <w:lang w:val="ro-RO"/>
              </w:rPr>
            </w:pPr>
            <w:r w:rsidRPr="00E43933">
              <w:rPr>
                <w:rFonts w:ascii="Calibri" w:hAnsi="Calibri" w:cs="Calibri"/>
                <w:b/>
                <w:bCs/>
                <w:i/>
                <w:iCs/>
                <w:color w:val="000000"/>
                <w:sz w:val="28"/>
                <w:szCs w:val="28"/>
                <w:lang w:val="ro-RO"/>
              </w:rPr>
              <w:t>669 Lei</w:t>
            </w:r>
          </w:p>
        </w:tc>
        <w:tc>
          <w:tcPr>
            <w:tcW w:w="112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354 Lei</w:t>
            </w:r>
          </w:p>
          <w:p w:rsidR="00E569E5" w:rsidRPr="00E43933" w:rsidRDefault="00E569E5" w:rsidP="00A20710">
            <w:pPr>
              <w:jc w:val="center"/>
              <w:rPr>
                <w:rFonts w:ascii="Calibri" w:hAnsi="Calibri" w:cs="Calibri"/>
                <w:b/>
                <w:bCs/>
                <w:sz w:val="28"/>
                <w:szCs w:val="28"/>
                <w:lang w:val="ro-RO"/>
              </w:rPr>
            </w:pPr>
          </w:p>
        </w:tc>
        <w:tc>
          <w:tcPr>
            <w:tcW w:w="1485" w:type="dxa"/>
            <w:shd w:val="clear" w:color="auto" w:fill="E36C0A"/>
            <w:vAlign w:val="center"/>
          </w:tcPr>
          <w:p w:rsidR="00E569E5" w:rsidRPr="00E43933" w:rsidRDefault="00E569E5" w:rsidP="00A20710">
            <w:pPr>
              <w:ind w:left="72"/>
              <w:jc w:val="center"/>
              <w:rPr>
                <w:rFonts w:ascii="Calibri" w:hAnsi="Calibri" w:cs="Calibri"/>
                <w:b/>
                <w:bCs/>
                <w:sz w:val="28"/>
                <w:szCs w:val="28"/>
                <w:lang w:val="ro-RO"/>
              </w:rPr>
            </w:pPr>
            <w:r w:rsidRPr="00E43933">
              <w:rPr>
                <w:rFonts w:ascii="Calibri" w:hAnsi="Calibri" w:cs="Calibri"/>
                <w:b/>
                <w:bCs/>
                <w:sz w:val="28"/>
                <w:szCs w:val="28"/>
                <w:lang w:val="ro-RO"/>
              </w:rPr>
              <w:t>424 Lei</w:t>
            </w:r>
          </w:p>
          <w:p w:rsidR="00E569E5" w:rsidRPr="00E43933" w:rsidRDefault="00E569E5" w:rsidP="00A20710">
            <w:pPr>
              <w:jc w:val="center"/>
              <w:rPr>
                <w:rFonts w:ascii="Calibri" w:hAnsi="Calibri" w:cs="Calibri"/>
                <w:b/>
                <w:bCs/>
                <w:sz w:val="28"/>
                <w:szCs w:val="28"/>
                <w:lang w:val="ro-RO"/>
              </w:rPr>
            </w:pPr>
          </w:p>
        </w:tc>
        <w:tc>
          <w:tcPr>
            <w:tcW w:w="1680" w:type="dxa"/>
            <w:shd w:val="clear" w:color="auto" w:fill="548DD4"/>
            <w:vAlign w:val="center"/>
          </w:tcPr>
          <w:p w:rsidR="00E569E5" w:rsidRPr="00E43933" w:rsidRDefault="00E569E5" w:rsidP="00A20710">
            <w:pPr>
              <w:ind w:left="267"/>
              <w:jc w:val="center"/>
              <w:rPr>
                <w:rFonts w:ascii="Calibri" w:hAnsi="Calibri" w:cs="Calibri"/>
                <w:b/>
                <w:bCs/>
                <w:sz w:val="28"/>
                <w:szCs w:val="28"/>
                <w:lang w:val="ro-RO"/>
              </w:rPr>
            </w:pPr>
            <w:r w:rsidRPr="00E43933">
              <w:rPr>
                <w:rFonts w:ascii="Calibri" w:hAnsi="Calibri" w:cs="Calibri"/>
                <w:b/>
                <w:bCs/>
                <w:sz w:val="28"/>
                <w:szCs w:val="28"/>
                <w:lang w:val="ro-RO"/>
              </w:rPr>
              <w:t>240 Lei</w:t>
            </w:r>
          </w:p>
          <w:p w:rsidR="00E569E5" w:rsidRPr="00E43933" w:rsidRDefault="00E569E5" w:rsidP="00A20710">
            <w:pPr>
              <w:jc w:val="center"/>
              <w:rPr>
                <w:rFonts w:ascii="Calibri" w:hAnsi="Calibri" w:cs="Calibri"/>
                <w:b/>
                <w:bCs/>
                <w:sz w:val="28"/>
                <w:szCs w:val="28"/>
                <w:lang w:val="ro-RO"/>
              </w:rPr>
            </w:pPr>
          </w:p>
        </w:tc>
        <w:tc>
          <w:tcPr>
            <w:tcW w:w="1522" w:type="dxa"/>
            <w:shd w:val="clear" w:color="auto" w:fill="E36C0A"/>
            <w:vAlign w:val="center"/>
          </w:tcPr>
          <w:p w:rsidR="00E569E5" w:rsidRPr="00E43933" w:rsidRDefault="00E569E5" w:rsidP="00A20710">
            <w:pPr>
              <w:ind w:left="474"/>
              <w:jc w:val="center"/>
              <w:rPr>
                <w:rFonts w:ascii="Calibri" w:hAnsi="Calibri" w:cs="Calibri"/>
                <w:b/>
                <w:bCs/>
                <w:sz w:val="28"/>
                <w:szCs w:val="28"/>
                <w:lang w:val="ro-RO"/>
              </w:rPr>
            </w:pPr>
            <w:r w:rsidRPr="00E43933">
              <w:rPr>
                <w:rFonts w:ascii="Calibri" w:hAnsi="Calibri" w:cs="Calibri"/>
                <w:b/>
                <w:bCs/>
                <w:sz w:val="28"/>
                <w:szCs w:val="28"/>
                <w:lang w:val="ro-RO"/>
              </w:rPr>
              <w:t>280 Lei</w:t>
            </w:r>
          </w:p>
          <w:p w:rsidR="00E569E5" w:rsidRPr="00E43933" w:rsidRDefault="00E569E5" w:rsidP="00A20710">
            <w:pPr>
              <w:jc w:val="center"/>
              <w:rPr>
                <w:rFonts w:ascii="Calibri" w:hAnsi="Calibri" w:cs="Calibri"/>
                <w:b/>
                <w:bCs/>
                <w:sz w:val="28"/>
                <w:szCs w:val="28"/>
                <w:lang w:val="ro-RO"/>
              </w:rPr>
            </w:pPr>
          </w:p>
        </w:tc>
      </w:tr>
      <w:tr w:rsidR="00E569E5" w:rsidRPr="00E43933">
        <w:tc>
          <w:tcPr>
            <w:tcW w:w="1917"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Anul II cu reducere 5</w:t>
            </w:r>
            <w:r w:rsidRPr="00E43933">
              <w:rPr>
                <w:rFonts w:ascii="Calibri" w:hAnsi="Calibri" w:cs="Calibri"/>
                <w:b/>
                <w:bCs/>
                <w:sz w:val="28"/>
                <w:szCs w:val="28"/>
              </w:rPr>
              <w:t>%</w:t>
            </w:r>
          </w:p>
        </w:tc>
        <w:tc>
          <w:tcPr>
            <w:tcW w:w="1173" w:type="dxa"/>
            <w:shd w:val="clear" w:color="auto" w:fill="548DD4"/>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638 Lei</w:t>
            </w:r>
          </w:p>
          <w:p w:rsidR="00E569E5" w:rsidRPr="00E43933" w:rsidRDefault="00E569E5" w:rsidP="00A20710">
            <w:pPr>
              <w:rPr>
                <w:rFonts w:ascii="Calibri" w:hAnsi="Calibri" w:cs="Calibri"/>
                <w:b/>
                <w:bCs/>
                <w:i/>
                <w:iCs/>
                <w:sz w:val="28"/>
                <w:szCs w:val="28"/>
              </w:rPr>
            </w:pPr>
            <w:r w:rsidRPr="00E43933">
              <w:rPr>
                <w:rFonts w:ascii="Calibri" w:hAnsi="Calibri" w:cs="Calibri"/>
                <w:b/>
                <w:bCs/>
                <w:i/>
                <w:iCs/>
                <w:sz w:val="28"/>
                <w:szCs w:val="28"/>
              </w:rPr>
              <w:t>606 Lei</w:t>
            </w:r>
          </w:p>
        </w:tc>
        <w:tc>
          <w:tcPr>
            <w:tcW w:w="1129" w:type="dxa"/>
            <w:shd w:val="clear" w:color="auto" w:fill="E36C0A"/>
            <w:vAlign w:val="center"/>
          </w:tcPr>
          <w:p w:rsidR="00E569E5" w:rsidRPr="00E43933" w:rsidRDefault="00E569E5" w:rsidP="00A20710">
            <w:pPr>
              <w:rPr>
                <w:rFonts w:ascii="Calibri" w:hAnsi="Calibri" w:cs="Calibri"/>
                <w:b/>
                <w:bCs/>
                <w:color w:val="000000"/>
                <w:sz w:val="28"/>
                <w:szCs w:val="28"/>
                <w:lang w:val="ro-RO"/>
              </w:rPr>
            </w:pPr>
            <w:r w:rsidRPr="00E43933">
              <w:rPr>
                <w:rFonts w:ascii="Calibri" w:hAnsi="Calibri" w:cs="Calibri"/>
                <w:b/>
                <w:bCs/>
                <w:color w:val="000000"/>
                <w:sz w:val="28"/>
                <w:szCs w:val="28"/>
                <w:lang w:val="ro-RO"/>
              </w:rPr>
              <w:t>748 Lei</w:t>
            </w:r>
          </w:p>
          <w:p w:rsidR="00E569E5" w:rsidRPr="00E43933" w:rsidRDefault="00E569E5" w:rsidP="00A20710">
            <w:pPr>
              <w:rPr>
                <w:rFonts w:ascii="Calibri" w:hAnsi="Calibri" w:cs="Calibri"/>
                <w:b/>
                <w:bCs/>
                <w:i/>
                <w:iCs/>
                <w:color w:val="000000"/>
                <w:sz w:val="28"/>
                <w:szCs w:val="28"/>
              </w:rPr>
            </w:pPr>
            <w:r w:rsidRPr="00E43933">
              <w:rPr>
                <w:rFonts w:ascii="Calibri" w:hAnsi="Calibri" w:cs="Calibri"/>
                <w:b/>
                <w:bCs/>
                <w:i/>
                <w:iCs/>
                <w:color w:val="000000"/>
                <w:sz w:val="28"/>
                <w:szCs w:val="28"/>
              </w:rPr>
              <w:t>711 Lei</w:t>
            </w:r>
          </w:p>
        </w:tc>
        <w:tc>
          <w:tcPr>
            <w:tcW w:w="112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388 Lei</w:t>
            </w:r>
          </w:p>
          <w:p w:rsidR="00E569E5" w:rsidRPr="00E43933" w:rsidRDefault="00E569E5" w:rsidP="00A20710">
            <w:pPr>
              <w:jc w:val="center"/>
              <w:rPr>
                <w:rFonts w:ascii="Calibri" w:hAnsi="Calibri" w:cs="Calibri"/>
                <w:b/>
                <w:bCs/>
                <w:sz w:val="28"/>
                <w:szCs w:val="28"/>
                <w:lang w:val="ro-RO"/>
              </w:rPr>
            </w:pPr>
          </w:p>
        </w:tc>
        <w:tc>
          <w:tcPr>
            <w:tcW w:w="1485" w:type="dxa"/>
            <w:shd w:val="clear" w:color="auto" w:fill="E36C0A"/>
            <w:vAlign w:val="center"/>
          </w:tcPr>
          <w:p w:rsidR="00E569E5" w:rsidRPr="00E43933" w:rsidRDefault="00E569E5" w:rsidP="00A20710">
            <w:pPr>
              <w:ind w:left="72"/>
              <w:jc w:val="center"/>
              <w:rPr>
                <w:rFonts w:ascii="Calibri" w:hAnsi="Calibri" w:cs="Calibri"/>
                <w:b/>
                <w:bCs/>
                <w:sz w:val="28"/>
                <w:szCs w:val="28"/>
                <w:lang w:val="ro-RO"/>
              </w:rPr>
            </w:pPr>
            <w:r w:rsidRPr="00E43933">
              <w:rPr>
                <w:rFonts w:ascii="Calibri" w:hAnsi="Calibri" w:cs="Calibri"/>
                <w:b/>
                <w:bCs/>
                <w:sz w:val="28"/>
                <w:szCs w:val="28"/>
                <w:lang w:val="ro-RO"/>
              </w:rPr>
              <w:t>448 Lei</w:t>
            </w:r>
          </w:p>
          <w:p w:rsidR="00E569E5" w:rsidRPr="00E43933" w:rsidRDefault="00E569E5" w:rsidP="00A20710">
            <w:pPr>
              <w:jc w:val="center"/>
              <w:rPr>
                <w:rFonts w:ascii="Calibri" w:hAnsi="Calibri" w:cs="Calibri"/>
                <w:b/>
                <w:bCs/>
                <w:sz w:val="28"/>
                <w:szCs w:val="28"/>
                <w:lang w:val="ro-RO"/>
              </w:rPr>
            </w:pPr>
          </w:p>
        </w:tc>
        <w:tc>
          <w:tcPr>
            <w:tcW w:w="1680" w:type="dxa"/>
            <w:shd w:val="clear" w:color="auto" w:fill="548DD4"/>
            <w:vAlign w:val="center"/>
          </w:tcPr>
          <w:p w:rsidR="00E569E5" w:rsidRPr="00E43933" w:rsidRDefault="00E569E5" w:rsidP="00A20710">
            <w:pPr>
              <w:ind w:left="267"/>
              <w:jc w:val="center"/>
              <w:rPr>
                <w:rFonts w:ascii="Calibri" w:hAnsi="Calibri" w:cs="Calibri"/>
                <w:b/>
                <w:bCs/>
                <w:sz w:val="28"/>
                <w:szCs w:val="28"/>
                <w:lang w:val="ro-RO"/>
              </w:rPr>
            </w:pPr>
            <w:r w:rsidRPr="00E43933">
              <w:rPr>
                <w:rFonts w:ascii="Calibri" w:hAnsi="Calibri" w:cs="Calibri"/>
                <w:b/>
                <w:bCs/>
                <w:sz w:val="28"/>
                <w:szCs w:val="28"/>
                <w:lang w:val="ro-RO"/>
              </w:rPr>
              <w:t>250 Lei</w:t>
            </w:r>
          </w:p>
          <w:p w:rsidR="00E569E5" w:rsidRPr="00E43933" w:rsidRDefault="00E569E5" w:rsidP="00A20710">
            <w:pPr>
              <w:jc w:val="center"/>
              <w:rPr>
                <w:rFonts w:ascii="Calibri" w:hAnsi="Calibri" w:cs="Calibri"/>
                <w:b/>
                <w:bCs/>
                <w:sz w:val="28"/>
                <w:szCs w:val="28"/>
                <w:lang w:val="ro-RO"/>
              </w:rPr>
            </w:pPr>
          </w:p>
        </w:tc>
        <w:tc>
          <w:tcPr>
            <w:tcW w:w="1522" w:type="dxa"/>
            <w:shd w:val="clear" w:color="auto" w:fill="E36C0A"/>
            <w:vAlign w:val="center"/>
          </w:tcPr>
          <w:p w:rsidR="00E569E5" w:rsidRPr="00E43933" w:rsidRDefault="00E569E5" w:rsidP="00A20710">
            <w:pPr>
              <w:ind w:left="474"/>
              <w:jc w:val="center"/>
              <w:rPr>
                <w:rFonts w:ascii="Calibri" w:hAnsi="Calibri" w:cs="Calibri"/>
                <w:b/>
                <w:bCs/>
                <w:sz w:val="28"/>
                <w:szCs w:val="28"/>
                <w:lang w:val="ro-RO"/>
              </w:rPr>
            </w:pPr>
            <w:r w:rsidRPr="00E43933">
              <w:rPr>
                <w:rFonts w:ascii="Calibri" w:hAnsi="Calibri" w:cs="Calibri"/>
                <w:b/>
                <w:bCs/>
                <w:sz w:val="28"/>
                <w:szCs w:val="28"/>
                <w:lang w:val="ro-RO"/>
              </w:rPr>
              <w:t>300 Lei</w:t>
            </w:r>
          </w:p>
          <w:p w:rsidR="00E569E5" w:rsidRPr="00E43933" w:rsidRDefault="00E569E5" w:rsidP="00A20710">
            <w:pPr>
              <w:jc w:val="center"/>
              <w:rPr>
                <w:rFonts w:ascii="Calibri" w:hAnsi="Calibri" w:cs="Calibri"/>
                <w:b/>
                <w:bCs/>
                <w:sz w:val="28"/>
                <w:szCs w:val="28"/>
                <w:lang w:val="ro-RO"/>
              </w:rPr>
            </w:pPr>
          </w:p>
        </w:tc>
      </w:tr>
      <w:tr w:rsidR="00E569E5" w:rsidRPr="00E43933">
        <w:tc>
          <w:tcPr>
            <w:tcW w:w="1917"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Anul III cu reducere 5%       </w:t>
            </w:r>
          </w:p>
        </w:tc>
        <w:tc>
          <w:tcPr>
            <w:tcW w:w="1173" w:type="dxa"/>
            <w:shd w:val="clear" w:color="auto" w:fill="548DD4"/>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682 Lei</w:t>
            </w:r>
          </w:p>
          <w:p w:rsidR="00E569E5" w:rsidRPr="00E43933" w:rsidRDefault="00E569E5" w:rsidP="00A20710">
            <w:pPr>
              <w:rPr>
                <w:rFonts w:ascii="Calibri" w:hAnsi="Calibri" w:cs="Calibri"/>
                <w:b/>
                <w:bCs/>
                <w:i/>
                <w:iCs/>
                <w:sz w:val="28"/>
                <w:szCs w:val="28"/>
                <w:lang w:val="ro-RO"/>
              </w:rPr>
            </w:pPr>
            <w:r w:rsidRPr="00E43933">
              <w:rPr>
                <w:rFonts w:ascii="Calibri" w:hAnsi="Calibri" w:cs="Calibri"/>
                <w:b/>
                <w:bCs/>
                <w:i/>
                <w:iCs/>
                <w:sz w:val="28"/>
                <w:szCs w:val="28"/>
                <w:lang w:val="ro-RO"/>
              </w:rPr>
              <w:t>648 Lei</w:t>
            </w:r>
          </w:p>
        </w:tc>
        <w:tc>
          <w:tcPr>
            <w:tcW w:w="1129" w:type="dxa"/>
            <w:shd w:val="clear" w:color="auto" w:fill="E36C0A"/>
            <w:vAlign w:val="center"/>
          </w:tcPr>
          <w:p w:rsidR="00E569E5" w:rsidRPr="00E43933" w:rsidRDefault="00E569E5" w:rsidP="00A20710">
            <w:pPr>
              <w:rPr>
                <w:rFonts w:ascii="Calibri" w:hAnsi="Calibri" w:cs="Calibri"/>
                <w:b/>
                <w:bCs/>
                <w:color w:val="000000"/>
                <w:sz w:val="28"/>
                <w:szCs w:val="28"/>
                <w:lang w:val="ro-RO"/>
              </w:rPr>
            </w:pPr>
            <w:r w:rsidRPr="00E43933">
              <w:rPr>
                <w:rFonts w:ascii="Calibri" w:hAnsi="Calibri" w:cs="Calibri"/>
                <w:b/>
                <w:bCs/>
                <w:color w:val="000000"/>
                <w:sz w:val="28"/>
                <w:szCs w:val="28"/>
                <w:lang w:val="ro-RO"/>
              </w:rPr>
              <w:t>792 Lei</w:t>
            </w:r>
          </w:p>
          <w:p w:rsidR="00E569E5" w:rsidRPr="00E43933" w:rsidRDefault="00E569E5" w:rsidP="00A20710">
            <w:pPr>
              <w:rPr>
                <w:rFonts w:ascii="Calibri" w:hAnsi="Calibri" w:cs="Calibri"/>
                <w:b/>
                <w:bCs/>
                <w:i/>
                <w:iCs/>
                <w:color w:val="000000"/>
                <w:sz w:val="28"/>
                <w:szCs w:val="28"/>
                <w:lang w:val="ro-RO"/>
              </w:rPr>
            </w:pPr>
            <w:r w:rsidRPr="00E43933">
              <w:rPr>
                <w:rFonts w:ascii="Calibri" w:hAnsi="Calibri" w:cs="Calibri"/>
                <w:b/>
                <w:bCs/>
                <w:i/>
                <w:iCs/>
                <w:color w:val="000000"/>
                <w:sz w:val="28"/>
                <w:szCs w:val="28"/>
                <w:lang w:val="ro-RO"/>
              </w:rPr>
              <w:t>753 Lei</w:t>
            </w:r>
          </w:p>
        </w:tc>
        <w:tc>
          <w:tcPr>
            <w:tcW w:w="112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412 Lei</w:t>
            </w:r>
          </w:p>
        </w:tc>
        <w:tc>
          <w:tcPr>
            <w:tcW w:w="1485" w:type="dxa"/>
            <w:shd w:val="clear" w:color="auto" w:fill="E36C0A"/>
            <w:vAlign w:val="center"/>
          </w:tcPr>
          <w:p w:rsidR="00E569E5" w:rsidRPr="00E43933" w:rsidRDefault="00E569E5" w:rsidP="00A20710">
            <w:pPr>
              <w:ind w:left="72"/>
              <w:jc w:val="center"/>
              <w:rPr>
                <w:rFonts w:ascii="Calibri" w:hAnsi="Calibri" w:cs="Calibri"/>
                <w:b/>
                <w:bCs/>
                <w:sz w:val="28"/>
                <w:szCs w:val="28"/>
                <w:lang w:val="ro-RO"/>
              </w:rPr>
            </w:pPr>
            <w:r w:rsidRPr="00E43933">
              <w:rPr>
                <w:rFonts w:ascii="Calibri" w:hAnsi="Calibri" w:cs="Calibri"/>
                <w:b/>
                <w:bCs/>
                <w:sz w:val="28"/>
                <w:szCs w:val="28"/>
                <w:lang w:val="ro-RO"/>
              </w:rPr>
              <w:t>472 Lei</w:t>
            </w:r>
          </w:p>
        </w:tc>
        <w:tc>
          <w:tcPr>
            <w:tcW w:w="1680" w:type="dxa"/>
            <w:shd w:val="clear" w:color="auto" w:fill="548DD4"/>
            <w:vAlign w:val="center"/>
          </w:tcPr>
          <w:p w:rsidR="00E569E5" w:rsidRPr="00E43933" w:rsidRDefault="00E569E5" w:rsidP="00A20710">
            <w:pPr>
              <w:ind w:left="267"/>
              <w:jc w:val="center"/>
              <w:rPr>
                <w:rFonts w:ascii="Calibri" w:hAnsi="Calibri" w:cs="Calibri"/>
                <w:b/>
                <w:bCs/>
                <w:sz w:val="28"/>
                <w:szCs w:val="28"/>
                <w:lang w:val="ro-RO"/>
              </w:rPr>
            </w:pPr>
            <w:r w:rsidRPr="00E43933">
              <w:rPr>
                <w:rFonts w:ascii="Calibri" w:hAnsi="Calibri" w:cs="Calibri"/>
                <w:b/>
                <w:bCs/>
                <w:sz w:val="28"/>
                <w:szCs w:val="28"/>
                <w:lang w:val="ro-RO"/>
              </w:rPr>
              <w:t>270 Lei</w:t>
            </w:r>
          </w:p>
        </w:tc>
        <w:tc>
          <w:tcPr>
            <w:tcW w:w="1522" w:type="dxa"/>
            <w:shd w:val="clear" w:color="auto" w:fill="E36C0A"/>
            <w:vAlign w:val="center"/>
          </w:tcPr>
          <w:p w:rsidR="00E569E5" w:rsidRPr="00E43933" w:rsidRDefault="00E569E5" w:rsidP="00A20710">
            <w:pPr>
              <w:ind w:left="474"/>
              <w:jc w:val="center"/>
              <w:rPr>
                <w:rFonts w:ascii="Calibri" w:hAnsi="Calibri" w:cs="Calibri"/>
                <w:b/>
                <w:bCs/>
                <w:sz w:val="28"/>
                <w:szCs w:val="28"/>
                <w:lang w:val="ro-RO"/>
              </w:rPr>
            </w:pPr>
            <w:r w:rsidRPr="00E43933">
              <w:rPr>
                <w:rFonts w:ascii="Calibri" w:hAnsi="Calibri" w:cs="Calibri"/>
                <w:b/>
                <w:bCs/>
                <w:sz w:val="28"/>
                <w:szCs w:val="28"/>
                <w:lang w:val="ro-RO"/>
              </w:rPr>
              <w:t>320 Lei</w:t>
            </w:r>
          </w:p>
        </w:tc>
      </w:tr>
    </w:tbl>
    <w:p w:rsidR="00E569E5" w:rsidRPr="0050551C" w:rsidRDefault="00E569E5" w:rsidP="0050551C">
      <w:pPr>
        <w:jc w:val="center"/>
        <w:rPr>
          <w:rFonts w:ascii="Calibri" w:hAnsi="Calibri" w:cs="Calibri"/>
          <w:b/>
          <w:bCs/>
          <w:i/>
          <w:iCs/>
          <w:sz w:val="28"/>
          <w:szCs w:val="28"/>
          <w:u w:val="single"/>
          <w:lang w:val="ro-RO"/>
        </w:rPr>
      </w:pPr>
    </w:p>
    <w:p w:rsidR="00E569E5" w:rsidRPr="00C01AB3" w:rsidRDefault="00E569E5" w:rsidP="00C01AB3">
      <w:pPr>
        <w:pStyle w:val="ListParagraph"/>
        <w:numPr>
          <w:ilvl w:val="0"/>
          <w:numId w:val="4"/>
        </w:numPr>
        <w:jc w:val="center"/>
        <w:rPr>
          <w:rFonts w:ascii="Calibri" w:hAnsi="Calibri" w:cs="Calibri"/>
          <w:b/>
          <w:bCs/>
          <w:i/>
          <w:iCs/>
          <w:sz w:val="28"/>
          <w:szCs w:val="28"/>
          <w:u w:val="single"/>
          <w:lang w:val="ro-RO"/>
        </w:rPr>
      </w:pPr>
      <w:r w:rsidRPr="00C01AB3">
        <w:rPr>
          <w:rFonts w:ascii="Calibri" w:hAnsi="Calibri" w:cs="Calibri"/>
          <w:b/>
          <w:bCs/>
          <w:i/>
          <w:iCs/>
          <w:sz w:val="28"/>
          <w:szCs w:val="28"/>
          <w:u w:val="single"/>
          <w:lang w:val="ro-RO"/>
        </w:rPr>
        <w:t>Instrumente cu durata de studii de 3 ani</w:t>
      </w:r>
    </w:p>
    <w:p w:rsidR="00E569E5" w:rsidRPr="00C01AB3" w:rsidRDefault="00E569E5" w:rsidP="00C01AB3">
      <w:pPr>
        <w:jc w:val="center"/>
        <w:rPr>
          <w:rFonts w:ascii="Calibri" w:hAnsi="Calibri" w:cs="Calibri"/>
          <w:sz w:val="28"/>
          <w:szCs w:val="28"/>
        </w:rPr>
      </w:pPr>
      <w:r w:rsidRPr="00C01AB3">
        <w:rPr>
          <w:rFonts w:ascii="Calibri" w:hAnsi="Calibri" w:cs="Calibri"/>
          <w:sz w:val="28"/>
          <w:szCs w:val="28"/>
        </w:rPr>
        <w:t xml:space="preserve"> </w:t>
      </w:r>
      <w:proofErr w:type="spellStart"/>
      <w:r w:rsidRPr="00C01AB3">
        <w:rPr>
          <w:rFonts w:ascii="Calibri" w:hAnsi="Calibri" w:cs="Calibri"/>
          <w:sz w:val="28"/>
          <w:szCs w:val="28"/>
        </w:rPr>
        <w:t>Percuţie</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Violă</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Caval,Cobză</w:t>
      </w:r>
      <w:proofErr w:type="spellEnd"/>
      <w:r w:rsidRPr="00C01AB3">
        <w:rPr>
          <w:rFonts w:ascii="Calibri" w:hAnsi="Calibri" w:cs="Calibri"/>
          <w:sz w:val="28"/>
          <w:szCs w:val="28"/>
        </w:rPr>
        <w:t xml:space="preserve"> etc.(</w:t>
      </w:r>
      <w:proofErr w:type="spellStart"/>
      <w:r w:rsidRPr="00C01AB3">
        <w:rPr>
          <w:rFonts w:ascii="Calibri" w:hAnsi="Calibri" w:cs="Calibri"/>
          <w:b/>
          <w:bCs/>
          <w:sz w:val="28"/>
          <w:szCs w:val="28"/>
        </w:rPr>
        <w:t>instr.populare</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Trompetă</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Trombon</w:t>
      </w:r>
      <w:proofErr w:type="spellEnd"/>
      <w:r w:rsidRPr="00C01AB3">
        <w:rPr>
          <w:rFonts w:ascii="Calibri" w:hAnsi="Calibri" w:cs="Calibri"/>
          <w:sz w:val="28"/>
          <w:szCs w:val="28"/>
        </w:rPr>
        <w:t xml:space="preserve">, Clarinet, </w:t>
      </w:r>
      <w:proofErr w:type="spellStart"/>
      <w:r w:rsidRPr="00C01AB3">
        <w:rPr>
          <w:rFonts w:ascii="Calibri" w:hAnsi="Calibri" w:cs="Calibri"/>
          <w:sz w:val="28"/>
          <w:szCs w:val="28"/>
        </w:rPr>
        <w:t>Saxofon</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Contrabas</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Blockflote</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Acordeon</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Flaut</w:t>
      </w:r>
      <w:proofErr w:type="spellEnd"/>
      <w:r w:rsidRPr="00C01AB3">
        <w:rPr>
          <w:rFonts w:ascii="Calibri" w:hAnsi="Calibri" w:cs="Calibri"/>
          <w:sz w:val="28"/>
          <w:szCs w:val="28"/>
        </w:rPr>
        <w:t xml:space="preserve">, </w:t>
      </w:r>
      <w:proofErr w:type="spellStart"/>
      <w:r w:rsidRPr="00C01AB3">
        <w:rPr>
          <w:rFonts w:ascii="Calibri" w:hAnsi="Calibri" w:cs="Calibri"/>
          <w:sz w:val="28"/>
          <w:szCs w:val="28"/>
        </w:rPr>
        <w:t>Fluier</w:t>
      </w:r>
      <w:proofErr w:type="spellEnd"/>
      <w:r w:rsidRPr="00C01AB3">
        <w:rPr>
          <w:rFonts w:ascii="Calibri" w:hAnsi="Calibri" w:cs="Calibri"/>
          <w:sz w:val="28"/>
          <w:szCs w:val="28"/>
        </w:rPr>
        <w:t xml:space="preserve"> popular etc.</w:t>
      </w:r>
    </w:p>
    <w:p w:rsidR="00E569E5" w:rsidRPr="00C01AB3" w:rsidRDefault="00E569E5" w:rsidP="00C01AB3">
      <w:pPr>
        <w:jc w:val="center"/>
        <w:rPr>
          <w:rFonts w:ascii="Calibri" w:hAnsi="Calibri" w:cs="Calibri"/>
          <w:sz w:val="28"/>
          <w:szCs w:val="28"/>
        </w:rPr>
      </w:pPr>
    </w:p>
    <w:p w:rsidR="00E569E5" w:rsidRPr="00C01AB3" w:rsidRDefault="00E569E5" w:rsidP="00C01AB3">
      <w:pPr>
        <w:rPr>
          <w:rFonts w:ascii="Calibri" w:hAnsi="Calibri" w:cs="Calibri"/>
          <w:sz w:val="28"/>
          <w:szCs w:val="28"/>
          <w:lang w:val="ro-RO"/>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1255"/>
        <w:gridCol w:w="1260"/>
        <w:gridCol w:w="1305"/>
        <w:gridCol w:w="1545"/>
        <w:gridCol w:w="1500"/>
        <w:gridCol w:w="1317"/>
      </w:tblGrid>
      <w:tr w:rsidR="00E569E5" w:rsidRPr="00E43933">
        <w:trPr>
          <w:trHeight w:val="675"/>
        </w:trPr>
        <w:tc>
          <w:tcPr>
            <w:tcW w:w="4364" w:type="dxa"/>
            <w:gridSpan w:val="3"/>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Anul de studii    Taxa anuală(Lei)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5667" w:type="dxa"/>
            <w:gridSpan w:val="4"/>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w:t>
            </w:r>
            <w:r>
              <w:rPr>
                <w:rFonts w:ascii="Calibri" w:hAnsi="Calibri" w:cs="Calibri"/>
                <w:b/>
                <w:bCs/>
                <w:sz w:val="28"/>
                <w:szCs w:val="28"/>
                <w:lang w:val="ro-RO"/>
              </w:rPr>
              <w:t>p</w:t>
            </w:r>
            <w:r w:rsidRPr="00E43933">
              <w:rPr>
                <w:rFonts w:ascii="Calibri" w:hAnsi="Calibri" w:cs="Calibri"/>
                <w:b/>
                <w:bCs/>
                <w:sz w:val="28"/>
                <w:szCs w:val="28"/>
                <w:lang w:val="ro-RO"/>
              </w:rPr>
              <w:t>ână la 23.02.2018.</w:t>
            </w:r>
          </w:p>
        </w:tc>
      </w:tr>
      <w:tr w:rsidR="00E569E5" w:rsidRPr="00E43933">
        <w:trPr>
          <w:trHeight w:val="600"/>
        </w:trPr>
        <w:tc>
          <w:tcPr>
            <w:tcW w:w="1849" w:type="dxa"/>
            <w:tcBorders>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1255" w:type="dxa"/>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260"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peste 18 ani</w:t>
            </w:r>
          </w:p>
        </w:tc>
        <w:tc>
          <w:tcPr>
            <w:tcW w:w="1305" w:type="dxa"/>
            <w:shd w:val="clear" w:color="auto" w:fill="548DD4"/>
            <w:vAlign w:val="center"/>
          </w:tcPr>
          <w:p w:rsidR="00E569E5" w:rsidRPr="00E43933" w:rsidRDefault="00E569E5" w:rsidP="00A20710">
            <w:pPr>
              <w:jc w:val="center"/>
              <w:rPr>
                <w:rFonts w:ascii="Calibri" w:hAnsi="Calibri" w:cs="Calibri"/>
                <w:b/>
                <w:bCs/>
                <w:sz w:val="28"/>
                <w:szCs w:val="28"/>
                <w:lang w:val="ro-RO"/>
              </w:rPr>
            </w:pP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ani</w:t>
            </w:r>
          </w:p>
        </w:tc>
        <w:tc>
          <w:tcPr>
            <w:tcW w:w="1545" w:type="dxa"/>
            <w:tcBorders>
              <w:right w:val="dotted" w:sz="4" w:space="0" w:color="auto"/>
            </w:tcBorders>
            <w:shd w:val="clear" w:color="auto" w:fill="E36C0A"/>
            <w:vAlign w:val="center"/>
          </w:tcPr>
          <w:p w:rsidR="00E569E5" w:rsidRPr="00E43933" w:rsidRDefault="00E569E5" w:rsidP="00A20710">
            <w:pPr>
              <w:ind w:left="57"/>
              <w:jc w:val="center"/>
              <w:rPr>
                <w:rFonts w:ascii="Calibri" w:hAnsi="Calibri" w:cs="Calibri"/>
                <w:b/>
                <w:bCs/>
                <w:sz w:val="28"/>
                <w:szCs w:val="28"/>
                <w:lang w:val="ro-RO"/>
              </w:rPr>
            </w:pPr>
          </w:p>
          <w:p w:rsidR="00E569E5" w:rsidRPr="00E43933" w:rsidRDefault="00E569E5" w:rsidP="00A20710">
            <w:pPr>
              <w:ind w:left="57"/>
              <w:jc w:val="center"/>
              <w:rPr>
                <w:rFonts w:ascii="Calibri" w:hAnsi="Calibri" w:cs="Calibri"/>
                <w:b/>
                <w:bCs/>
                <w:sz w:val="28"/>
                <w:szCs w:val="28"/>
                <w:lang w:val="ro-RO"/>
              </w:rPr>
            </w:pPr>
            <w:r w:rsidRPr="00E43933">
              <w:rPr>
                <w:rFonts w:ascii="Calibri" w:hAnsi="Calibri" w:cs="Calibri"/>
                <w:b/>
                <w:bCs/>
                <w:sz w:val="28"/>
                <w:szCs w:val="28"/>
                <w:lang w:val="ro-RO"/>
              </w:rPr>
              <w:t>peste 18 ani</w:t>
            </w:r>
          </w:p>
          <w:p w:rsidR="00E569E5" w:rsidRPr="00E43933" w:rsidRDefault="00E569E5" w:rsidP="00A20710">
            <w:pPr>
              <w:rPr>
                <w:rFonts w:ascii="Calibri" w:hAnsi="Calibri" w:cs="Calibri"/>
                <w:b/>
                <w:bCs/>
                <w:sz w:val="28"/>
                <w:szCs w:val="28"/>
                <w:lang w:val="ro-RO"/>
              </w:rPr>
            </w:pPr>
          </w:p>
        </w:tc>
        <w:tc>
          <w:tcPr>
            <w:tcW w:w="1500" w:type="dxa"/>
            <w:tcBorders>
              <w:right w:val="dotted" w:sz="4" w:space="0" w:color="auto"/>
            </w:tcBorders>
            <w:shd w:val="clear" w:color="auto" w:fill="548DD4"/>
            <w:vAlign w:val="center"/>
          </w:tcPr>
          <w:p w:rsidR="00E569E5" w:rsidRPr="00E43933" w:rsidRDefault="00E569E5" w:rsidP="00A20710">
            <w:pPr>
              <w:ind w:left="99"/>
              <w:jc w:val="center"/>
              <w:rPr>
                <w:rFonts w:ascii="Calibri" w:hAnsi="Calibri" w:cs="Calibri"/>
                <w:b/>
                <w:bCs/>
                <w:sz w:val="28"/>
                <w:szCs w:val="28"/>
                <w:lang w:val="ro-RO"/>
              </w:rPr>
            </w:pPr>
          </w:p>
          <w:p w:rsidR="00E569E5" w:rsidRPr="00E43933" w:rsidRDefault="00E569E5" w:rsidP="00A20710">
            <w:pPr>
              <w:ind w:left="99"/>
              <w:jc w:val="center"/>
              <w:rPr>
                <w:rFonts w:ascii="Calibri" w:hAnsi="Calibri" w:cs="Calibri"/>
                <w:b/>
                <w:bCs/>
                <w:sz w:val="28"/>
                <w:szCs w:val="28"/>
                <w:lang w:val="ro-RO"/>
              </w:rPr>
            </w:pPr>
            <w:r w:rsidRPr="00E43933">
              <w:rPr>
                <w:rFonts w:ascii="Calibri" w:hAnsi="Calibri" w:cs="Calibri"/>
                <w:b/>
                <w:bCs/>
                <w:sz w:val="28"/>
                <w:szCs w:val="28"/>
                <w:lang w:val="ro-RO"/>
              </w:rPr>
              <w:t>sub 18 ani</w:t>
            </w:r>
          </w:p>
          <w:p w:rsidR="00E569E5" w:rsidRPr="00E43933" w:rsidRDefault="00E569E5" w:rsidP="00A20710">
            <w:pPr>
              <w:rPr>
                <w:rFonts w:ascii="Calibri" w:hAnsi="Calibri" w:cs="Calibri"/>
                <w:b/>
                <w:bCs/>
                <w:sz w:val="28"/>
                <w:szCs w:val="28"/>
                <w:lang w:val="ro-RO"/>
              </w:rPr>
            </w:pPr>
          </w:p>
        </w:tc>
        <w:tc>
          <w:tcPr>
            <w:tcW w:w="1317" w:type="dxa"/>
            <w:shd w:val="clear" w:color="auto" w:fill="E36C0A"/>
            <w:vAlign w:val="center"/>
          </w:tcPr>
          <w:p w:rsidR="00E569E5" w:rsidRPr="00E43933" w:rsidRDefault="00E569E5" w:rsidP="00A20710">
            <w:pPr>
              <w:ind w:left="186"/>
              <w:jc w:val="center"/>
              <w:rPr>
                <w:rFonts w:ascii="Calibri" w:hAnsi="Calibri" w:cs="Calibri"/>
                <w:b/>
                <w:bCs/>
                <w:sz w:val="28"/>
                <w:szCs w:val="28"/>
                <w:lang w:val="ro-RO"/>
              </w:rPr>
            </w:pPr>
          </w:p>
          <w:p w:rsidR="00E569E5" w:rsidRPr="00E43933" w:rsidRDefault="00E569E5" w:rsidP="00A20710">
            <w:pPr>
              <w:ind w:left="186"/>
              <w:jc w:val="center"/>
              <w:rPr>
                <w:rFonts w:ascii="Calibri" w:hAnsi="Calibri" w:cs="Calibri"/>
                <w:b/>
                <w:bCs/>
                <w:sz w:val="28"/>
                <w:szCs w:val="28"/>
                <w:lang w:val="ro-RO"/>
              </w:rPr>
            </w:pPr>
            <w:r w:rsidRPr="00E43933">
              <w:rPr>
                <w:rFonts w:ascii="Calibri" w:hAnsi="Calibri" w:cs="Calibri"/>
                <w:b/>
                <w:bCs/>
                <w:sz w:val="28"/>
                <w:szCs w:val="28"/>
                <w:lang w:val="ro-RO"/>
              </w:rPr>
              <w:t>peste 18</w:t>
            </w:r>
          </w:p>
          <w:p w:rsidR="00E569E5" w:rsidRPr="00E43933" w:rsidRDefault="00E569E5" w:rsidP="00A20710">
            <w:pPr>
              <w:rPr>
                <w:rFonts w:ascii="Calibri" w:hAnsi="Calibri" w:cs="Calibri"/>
                <w:b/>
                <w:bCs/>
                <w:sz w:val="28"/>
                <w:szCs w:val="28"/>
                <w:lang w:val="ro-RO"/>
              </w:rPr>
            </w:pPr>
          </w:p>
        </w:tc>
      </w:tr>
      <w:tr w:rsidR="00E569E5" w:rsidRPr="00E43933">
        <w:tc>
          <w:tcPr>
            <w:tcW w:w="1849"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 I</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25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517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492 Lei</w:t>
            </w:r>
          </w:p>
        </w:tc>
        <w:tc>
          <w:tcPr>
            <w:tcW w:w="1260"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627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596 Lei</w:t>
            </w:r>
          </w:p>
        </w:tc>
        <w:tc>
          <w:tcPr>
            <w:tcW w:w="130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307 Lei</w:t>
            </w:r>
          </w:p>
        </w:tc>
        <w:tc>
          <w:tcPr>
            <w:tcW w:w="1545" w:type="dxa"/>
            <w:shd w:val="clear" w:color="auto" w:fill="E36C0A"/>
            <w:vAlign w:val="center"/>
          </w:tcPr>
          <w:p w:rsidR="00E569E5" w:rsidRPr="00E43933" w:rsidRDefault="00E569E5" w:rsidP="00A20710">
            <w:pPr>
              <w:ind w:left="132"/>
              <w:jc w:val="center"/>
              <w:rPr>
                <w:rFonts w:ascii="Calibri" w:hAnsi="Calibri" w:cs="Calibri"/>
                <w:b/>
                <w:bCs/>
                <w:sz w:val="28"/>
                <w:szCs w:val="28"/>
                <w:lang w:val="ro-RO"/>
              </w:rPr>
            </w:pPr>
            <w:r w:rsidRPr="00E43933">
              <w:rPr>
                <w:rFonts w:ascii="Calibri" w:hAnsi="Calibri" w:cs="Calibri"/>
                <w:b/>
                <w:bCs/>
                <w:sz w:val="28"/>
                <w:szCs w:val="28"/>
                <w:lang w:val="ro-RO"/>
              </w:rPr>
              <w:t>377 Lei</w:t>
            </w:r>
          </w:p>
        </w:tc>
        <w:tc>
          <w:tcPr>
            <w:tcW w:w="1500"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210 Lei</w:t>
            </w:r>
          </w:p>
        </w:tc>
        <w:tc>
          <w:tcPr>
            <w:tcW w:w="1317"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250 Lei</w:t>
            </w:r>
          </w:p>
        </w:tc>
      </w:tr>
      <w:tr w:rsidR="00E569E5" w:rsidRPr="00E43933">
        <w:tc>
          <w:tcPr>
            <w:tcW w:w="1849"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 II</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255" w:type="dxa"/>
            <w:shd w:val="clear" w:color="auto" w:fill="548DD4"/>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627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596 Lei</w:t>
            </w:r>
          </w:p>
        </w:tc>
        <w:tc>
          <w:tcPr>
            <w:tcW w:w="1260"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737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700 Lei</w:t>
            </w:r>
          </w:p>
        </w:tc>
        <w:tc>
          <w:tcPr>
            <w:tcW w:w="130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377 Lei</w:t>
            </w:r>
          </w:p>
        </w:tc>
        <w:tc>
          <w:tcPr>
            <w:tcW w:w="1545" w:type="dxa"/>
            <w:shd w:val="clear" w:color="auto" w:fill="E36C0A"/>
            <w:vAlign w:val="center"/>
          </w:tcPr>
          <w:p w:rsidR="00E569E5" w:rsidRPr="00E43933" w:rsidRDefault="00E569E5" w:rsidP="00A20710">
            <w:pPr>
              <w:ind w:left="192"/>
              <w:jc w:val="center"/>
              <w:rPr>
                <w:rFonts w:ascii="Calibri" w:hAnsi="Calibri" w:cs="Calibri"/>
                <w:b/>
                <w:bCs/>
                <w:sz w:val="28"/>
                <w:szCs w:val="28"/>
                <w:lang w:val="ro-RO"/>
              </w:rPr>
            </w:pPr>
            <w:r w:rsidRPr="00E43933">
              <w:rPr>
                <w:rFonts w:ascii="Calibri" w:hAnsi="Calibri" w:cs="Calibri"/>
                <w:b/>
                <w:bCs/>
                <w:sz w:val="28"/>
                <w:szCs w:val="28"/>
                <w:lang w:val="ro-RO"/>
              </w:rPr>
              <w:t>437 Lei</w:t>
            </w:r>
          </w:p>
        </w:tc>
        <w:tc>
          <w:tcPr>
            <w:tcW w:w="1500"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250 Lei</w:t>
            </w:r>
          </w:p>
        </w:tc>
        <w:tc>
          <w:tcPr>
            <w:tcW w:w="1317"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300 Lei</w:t>
            </w:r>
          </w:p>
        </w:tc>
      </w:tr>
      <w:tr w:rsidR="00E569E5" w:rsidRPr="00E43933">
        <w:tc>
          <w:tcPr>
            <w:tcW w:w="1849"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 III</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255" w:type="dxa"/>
            <w:shd w:val="clear" w:color="auto" w:fill="548DD4"/>
            <w:vAlign w:val="center"/>
          </w:tcPr>
          <w:p w:rsidR="00E569E5" w:rsidRPr="00E43933" w:rsidRDefault="00E569E5" w:rsidP="00A20710">
            <w:pPr>
              <w:ind w:left="72"/>
              <w:rPr>
                <w:rFonts w:ascii="Calibri" w:hAnsi="Calibri" w:cs="Calibri"/>
                <w:b/>
                <w:bCs/>
                <w:sz w:val="28"/>
                <w:szCs w:val="28"/>
                <w:lang w:val="ro-RO"/>
              </w:rPr>
            </w:pPr>
            <w:r w:rsidRPr="00E43933">
              <w:rPr>
                <w:rFonts w:ascii="Calibri" w:hAnsi="Calibri" w:cs="Calibri"/>
                <w:b/>
                <w:bCs/>
                <w:sz w:val="28"/>
                <w:szCs w:val="28"/>
                <w:lang w:val="ro-RO"/>
              </w:rPr>
              <w:t>649 Lei</w:t>
            </w:r>
          </w:p>
          <w:p w:rsidR="00E569E5" w:rsidRPr="00E43933" w:rsidRDefault="00E569E5" w:rsidP="00A20710">
            <w:pPr>
              <w:ind w:left="57"/>
              <w:jc w:val="center"/>
              <w:rPr>
                <w:rFonts w:ascii="Calibri" w:hAnsi="Calibri" w:cs="Calibri"/>
                <w:b/>
                <w:bCs/>
                <w:i/>
                <w:iCs/>
                <w:sz w:val="28"/>
                <w:szCs w:val="28"/>
                <w:lang w:val="ro-RO"/>
              </w:rPr>
            </w:pPr>
            <w:r w:rsidRPr="00E43933">
              <w:rPr>
                <w:rFonts w:ascii="Calibri" w:hAnsi="Calibri" w:cs="Calibri"/>
                <w:b/>
                <w:bCs/>
                <w:i/>
                <w:iCs/>
                <w:sz w:val="28"/>
                <w:szCs w:val="28"/>
                <w:lang w:val="ro-RO"/>
              </w:rPr>
              <w:t>617 Lei</w:t>
            </w:r>
          </w:p>
        </w:tc>
        <w:tc>
          <w:tcPr>
            <w:tcW w:w="1260"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759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721 Lei</w:t>
            </w:r>
          </w:p>
        </w:tc>
        <w:tc>
          <w:tcPr>
            <w:tcW w:w="1305"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389 Lei</w:t>
            </w:r>
          </w:p>
        </w:tc>
        <w:tc>
          <w:tcPr>
            <w:tcW w:w="1545" w:type="dxa"/>
            <w:shd w:val="clear" w:color="auto" w:fill="E36C0A"/>
            <w:vAlign w:val="center"/>
          </w:tcPr>
          <w:p w:rsidR="00E569E5" w:rsidRPr="00E43933" w:rsidRDefault="00E569E5" w:rsidP="00A20710">
            <w:pPr>
              <w:ind w:left="177"/>
              <w:jc w:val="center"/>
              <w:rPr>
                <w:rFonts w:ascii="Calibri" w:hAnsi="Calibri" w:cs="Calibri"/>
                <w:b/>
                <w:bCs/>
                <w:sz w:val="28"/>
                <w:szCs w:val="28"/>
                <w:lang w:val="ro-RO"/>
              </w:rPr>
            </w:pPr>
            <w:r w:rsidRPr="00E43933">
              <w:rPr>
                <w:rFonts w:ascii="Calibri" w:hAnsi="Calibri" w:cs="Calibri"/>
                <w:b/>
                <w:bCs/>
                <w:sz w:val="28"/>
                <w:szCs w:val="28"/>
                <w:lang w:val="ro-RO"/>
              </w:rPr>
              <w:t>459 Lei</w:t>
            </w:r>
          </w:p>
        </w:tc>
        <w:tc>
          <w:tcPr>
            <w:tcW w:w="1500"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260 Lei</w:t>
            </w:r>
          </w:p>
        </w:tc>
        <w:tc>
          <w:tcPr>
            <w:tcW w:w="1317"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 xml:space="preserve">300 Lei </w:t>
            </w:r>
          </w:p>
        </w:tc>
      </w:tr>
    </w:tbl>
    <w:p w:rsidR="00E569E5" w:rsidRPr="00C01AB3" w:rsidRDefault="00E569E5" w:rsidP="00C01AB3">
      <w:pPr>
        <w:pStyle w:val="ListParagraph"/>
        <w:numPr>
          <w:ilvl w:val="0"/>
          <w:numId w:val="4"/>
        </w:numPr>
        <w:jc w:val="center"/>
        <w:rPr>
          <w:rFonts w:ascii="Calibri" w:hAnsi="Calibri" w:cs="Calibri"/>
          <w:b/>
          <w:bCs/>
          <w:i/>
          <w:iCs/>
          <w:sz w:val="28"/>
          <w:szCs w:val="28"/>
          <w:u w:val="single"/>
          <w:lang w:val="ro-RO"/>
        </w:rPr>
      </w:pPr>
      <w:r w:rsidRPr="00C01AB3">
        <w:rPr>
          <w:rFonts w:ascii="Calibri" w:hAnsi="Calibri" w:cs="Calibri"/>
          <w:b/>
          <w:bCs/>
          <w:i/>
          <w:iCs/>
          <w:sz w:val="28"/>
          <w:szCs w:val="28"/>
          <w:u w:val="single"/>
          <w:lang w:val="ro-RO"/>
        </w:rPr>
        <w:lastRenderedPageBreak/>
        <w:t>Instrumente cu durata de studii de 5 ani</w:t>
      </w:r>
    </w:p>
    <w:p w:rsidR="00E569E5" w:rsidRPr="00C01AB3" w:rsidRDefault="00E569E5" w:rsidP="00C01AB3">
      <w:pPr>
        <w:jc w:val="center"/>
        <w:rPr>
          <w:rFonts w:ascii="Calibri" w:hAnsi="Calibri" w:cs="Calibri"/>
          <w:sz w:val="28"/>
          <w:szCs w:val="28"/>
          <w:lang w:val="ro-RO"/>
        </w:rPr>
      </w:pPr>
      <w:r w:rsidRPr="00C01AB3">
        <w:rPr>
          <w:rFonts w:ascii="Calibri" w:hAnsi="Calibri" w:cs="Calibri"/>
          <w:sz w:val="28"/>
          <w:szCs w:val="28"/>
          <w:lang w:val="ro-RO"/>
        </w:rPr>
        <w:t>Pian şi vioară</w:t>
      </w: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173"/>
        <w:gridCol w:w="1073"/>
        <w:gridCol w:w="1203"/>
        <w:gridCol w:w="1366"/>
        <w:gridCol w:w="11"/>
        <w:gridCol w:w="1457"/>
        <w:gridCol w:w="12"/>
        <w:gridCol w:w="1979"/>
      </w:tblGrid>
      <w:tr w:rsidR="00E569E5" w:rsidRPr="00E43933">
        <w:trPr>
          <w:trHeight w:val="555"/>
        </w:trPr>
        <w:tc>
          <w:tcPr>
            <w:tcW w:w="4003" w:type="dxa"/>
            <w:gridSpan w:val="3"/>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Anul de studii    Taxa anuală(Lei)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6028" w:type="dxa"/>
            <w:gridSpan w:val="6"/>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până la 23.02.2018 .</w:t>
            </w:r>
          </w:p>
        </w:tc>
      </w:tr>
      <w:tr w:rsidR="00E569E5" w:rsidRPr="00E43933">
        <w:trPr>
          <w:trHeight w:val="488"/>
        </w:trPr>
        <w:tc>
          <w:tcPr>
            <w:tcW w:w="1757" w:type="dxa"/>
            <w:tcBorders>
              <w:lef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p>
        </w:tc>
        <w:tc>
          <w:tcPr>
            <w:tcW w:w="1173" w:type="dxa"/>
            <w:tcBorders>
              <w:right w:val="dotted" w:sz="4" w:space="0" w:color="auto"/>
            </w:tcBorders>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073"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peste 18 ani</w:t>
            </w:r>
          </w:p>
        </w:tc>
        <w:tc>
          <w:tcPr>
            <w:tcW w:w="120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sub 18 ani</w:t>
            </w: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ani</w:t>
            </w:r>
          </w:p>
        </w:tc>
        <w:tc>
          <w:tcPr>
            <w:tcW w:w="1377" w:type="dxa"/>
            <w:gridSpan w:val="2"/>
            <w:tcBorders>
              <w:right w:val="dotted" w:sz="4" w:space="0" w:color="auto"/>
            </w:tcBorders>
            <w:shd w:val="clear" w:color="auto" w:fill="E36C0A"/>
            <w:vAlign w:val="center"/>
          </w:tcPr>
          <w:p w:rsidR="00E569E5" w:rsidRPr="00E43933" w:rsidRDefault="00E569E5" w:rsidP="00A20710">
            <w:pPr>
              <w:ind w:left="42"/>
              <w:jc w:val="center"/>
              <w:rPr>
                <w:rFonts w:ascii="Calibri" w:hAnsi="Calibri" w:cs="Calibri"/>
                <w:b/>
                <w:bCs/>
                <w:sz w:val="28"/>
                <w:szCs w:val="28"/>
                <w:lang w:val="ro-RO"/>
              </w:rPr>
            </w:pPr>
            <w:r w:rsidRPr="00E43933">
              <w:rPr>
                <w:rFonts w:ascii="Calibri" w:hAnsi="Calibri" w:cs="Calibri"/>
                <w:b/>
                <w:bCs/>
                <w:sz w:val="28"/>
                <w:szCs w:val="28"/>
                <w:lang w:val="ro-RO"/>
              </w:rPr>
              <w:t>peste 18 ani</w:t>
            </w:r>
          </w:p>
        </w:tc>
        <w:tc>
          <w:tcPr>
            <w:tcW w:w="1469" w:type="dxa"/>
            <w:gridSpan w:val="2"/>
            <w:tcBorders>
              <w:right w:val="dotted" w:sz="4" w:space="0" w:color="auto"/>
            </w:tcBorders>
            <w:shd w:val="clear" w:color="auto" w:fill="548DD4"/>
            <w:vAlign w:val="center"/>
          </w:tcPr>
          <w:p w:rsidR="00E569E5" w:rsidRPr="00E43933" w:rsidRDefault="00E569E5" w:rsidP="00A20710">
            <w:pPr>
              <w:ind w:left="129"/>
              <w:jc w:val="center"/>
              <w:rPr>
                <w:rFonts w:ascii="Calibri" w:hAnsi="Calibri" w:cs="Calibri"/>
                <w:b/>
                <w:bCs/>
                <w:sz w:val="28"/>
                <w:szCs w:val="28"/>
                <w:lang w:val="ro-RO"/>
              </w:rPr>
            </w:pPr>
            <w:r w:rsidRPr="00E43933">
              <w:rPr>
                <w:rFonts w:ascii="Calibri" w:hAnsi="Calibri" w:cs="Calibri"/>
                <w:b/>
                <w:bCs/>
                <w:sz w:val="28"/>
                <w:szCs w:val="28"/>
                <w:lang w:val="ro-RO"/>
              </w:rPr>
              <w:t>sub 18 ani</w:t>
            </w:r>
          </w:p>
        </w:tc>
        <w:tc>
          <w:tcPr>
            <w:tcW w:w="1979" w:type="dxa"/>
            <w:shd w:val="clear" w:color="auto" w:fill="E36C0A"/>
            <w:vAlign w:val="center"/>
          </w:tcPr>
          <w:p w:rsidR="00E569E5" w:rsidRPr="00E43933" w:rsidRDefault="00E569E5" w:rsidP="00A20710">
            <w:pPr>
              <w:ind w:left="231"/>
              <w:jc w:val="center"/>
              <w:rPr>
                <w:rFonts w:ascii="Calibri" w:hAnsi="Calibri" w:cs="Calibri"/>
                <w:b/>
                <w:bCs/>
                <w:sz w:val="28"/>
                <w:szCs w:val="28"/>
                <w:lang w:val="ro-RO"/>
              </w:rPr>
            </w:pPr>
            <w:r w:rsidRPr="00E43933">
              <w:rPr>
                <w:rFonts w:ascii="Calibri" w:hAnsi="Calibri" w:cs="Calibri"/>
                <w:b/>
                <w:bCs/>
                <w:sz w:val="28"/>
                <w:szCs w:val="28"/>
                <w:lang w:val="ro-RO"/>
              </w:rPr>
              <w:t>peste 18</w:t>
            </w:r>
          </w:p>
        </w:tc>
      </w:tr>
      <w:tr w:rsidR="00E569E5" w:rsidRPr="00E43933">
        <w:tc>
          <w:tcPr>
            <w:tcW w:w="1757" w:type="dx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Anul I</w:t>
            </w: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17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517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492 Lei</w:t>
            </w:r>
          </w:p>
        </w:tc>
        <w:tc>
          <w:tcPr>
            <w:tcW w:w="1073"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627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596 Lei</w:t>
            </w:r>
          </w:p>
        </w:tc>
        <w:tc>
          <w:tcPr>
            <w:tcW w:w="120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307 Lei</w:t>
            </w:r>
          </w:p>
        </w:tc>
        <w:tc>
          <w:tcPr>
            <w:tcW w:w="1377" w:type="dxa"/>
            <w:gridSpan w:val="2"/>
            <w:shd w:val="clear" w:color="auto" w:fill="E36C0A"/>
            <w:vAlign w:val="center"/>
          </w:tcPr>
          <w:p w:rsidR="00E569E5" w:rsidRPr="00E43933" w:rsidRDefault="00E569E5" w:rsidP="00A20710">
            <w:pPr>
              <w:ind w:left="132"/>
              <w:jc w:val="center"/>
              <w:rPr>
                <w:rFonts w:ascii="Calibri" w:hAnsi="Calibri" w:cs="Calibri"/>
                <w:b/>
                <w:bCs/>
                <w:sz w:val="28"/>
                <w:szCs w:val="28"/>
                <w:lang w:val="ro-RO"/>
              </w:rPr>
            </w:pPr>
            <w:r w:rsidRPr="00E43933">
              <w:rPr>
                <w:rFonts w:ascii="Calibri" w:hAnsi="Calibri" w:cs="Calibri"/>
                <w:b/>
                <w:bCs/>
                <w:sz w:val="28"/>
                <w:szCs w:val="28"/>
                <w:lang w:val="ro-RO"/>
              </w:rPr>
              <w:t>377 Lei</w:t>
            </w:r>
          </w:p>
        </w:tc>
        <w:tc>
          <w:tcPr>
            <w:tcW w:w="1469" w:type="dxa"/>
            <w:gridSpan w:val="2"/>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210 Lei</w:t>
            </w:r>
          </w:p>
        </w:tc>
        <w:tc>
          <w:tcPr>
            <w:tcW w:w="1979"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250 Lei</w:t>
            </w:r>
          </w:p>
        </w:tc>
      </w:tr>
      <w:tr w:rsidR="00E569E5" w:rsidRPr="00E43933">
        <w:tc>
          <w:tcPr>
            <w:tcW w:w="1757" w:type="dx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Anul II  -III</w:t>
            </w: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173" w:type="dxa"/>
            <w:shd w:val="clear" w:color="auto" w:fill="548DD4"/>
            <w:vAlign w:val="center"/>
          </w:tcPr>
          <w:p w:rsidR="00E569E5" w:rsidRPr="00E43933" w:rsidRDefault="00E569E5" w:rsidP="00A20710">
            <w:pPr>
              <w:ind w:left="117"/>
              <w:jc w:val="center"/>
              <w:rPr>
                <w:rFonts w:ascii="Calibri" w:hAnsi="Calibri" w:cs="Calibri"/>
                <w:b/>
                <w:bCs/>
                <w:sz w:val="28"/>
                <w:szCs w:val="28"/>
                <w:lang w:val="ro-RO"/>
              </w:rPr>
            </w:pPr>
            <w:r w:rsidRPr="00E43933">
              <w:rPr>
                <w:rFonts w:ascii="Calibri" w:hAnsi="Calibri" w:cs="Calibri"/>
                <w:b/>
                <w:bCs/>
                <w:sz w:val="28"/>
                <w:szCs w:val="28"/>
                <w:lang w:val="ro-RO"/>
              </w:rPr>
              <w:t>583 Lei</w:t>
            </w:r>
          </w:p>
          <w:p w:rsidR="00E569E5" w:rsidRPr="00E43933" w:rsidRDefault="00E569E5" w:rsidP="00A20710">
            <w:pPr>
              <w:ind w:left="27"/>
              <w:jc w:val="center"/>
              <w:rPr>
                <w:rFonts w:ascii="Calibri" w:hAnsi="Calibri" w:cs="Calibri"/>
                <w:b/>
                <w:bCs/>
                <w:i/>
                <w:iCs/>
                <w:sz w:val="28"/>
                <w:szCs w:val="28"/>
                <w:lang w:val="ro-RO"/>
              </w:rPr>
            </w:pPr>
            <w:r w:rsidRPr="00E43933">
              <w:rPr>
                <w:rFonts w:ascii="Calibri" w:hAnsi="Calibri" w:cs="Calibri"/>
                <w:b/>
                <w:bCs/>
                <w:i/>
                <w:iCs/>
                <w:sz w:val="28"/>
                <w:szCs w:val="28"/>
                <w:lang w:val="ro-RO"/>
              </w:rPr>
              <w:t>554 Lei</w:t>
            </w:r>
          </w:p>
        </w:tc>
        <w:tc>
          <w:tcPr>
            <w:tcW w:w="1073"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 xml:space="preserve"> 693 Lei</w:t>
            </w:r>
          </w:p>
          <w:p w:rsidR="00E569E5" w:rsidRPr="00E43933" w:rsidRDefault="00E569E5" w:rsidP="00A20710">
            <w:pPr>
              <w:ind w:left="69"/>
              <w:jc w:val="center"/>
              <w:rPr>
                <w:rFonts w:ascii="Calibri" w:hAnsi="Calibri" w:cs="Calibri"/>
                <w:b/>
                <w:bCs/>
                <w:i/>
                <w:iCs/>
                <w:sz w:val="28"/>
                <w:szCs w:val="28"/>
                <w:lang w:val="ro-RO"/>
              </w:rPr>
            </w:pPr>
            <w:r w:rsidRPr="00E43933">
              <w:rPr>
                <w:rFonts w:ascii="Calibri" w:hAnsi="Calibri" w:cs="Calibri"/>
                <w:b/>
                <w:bCs/>
                <w:i/>
                <w:iCs/>
                <w:sz w:val="28"/>
                <w:szCs w:val="28"/>
                <w:lang w:val="ro-RO"/>
              </w:rPr>
              <w:t>659 Lei</w:t>
            </w:r>
          </w:p>
        </w:tc>
        <w:tc>
          <w:tcPr>
            <w:tcW w:w="120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353 Lei</w:t>
            </w:r>
          </w:p>
        </w:tc>
        <w:tc>
          <w:tcPr>
            <w:tcW w:w="1377" w:type="dxa"/>
            <w:gridSpan w:val="2"/>
            <w:shd w:val="clear" w:color="auto" w:fill="E36C0A"/>
            <w:vAlign w:val="center"/>
          </w:tcPr>
          <w:p w:rsidR="00E569E5" w:rsidRPr="00E43933" w:rsidRDefault="00E569E5" w:rsidP="00A20710">
            <w:pPr>
              <w:ind w:left="177"/>
              <w:jc w:val="center"/>
              <w:rPr>
                <w:rFonts w:ascii="Calibri" w:hAnsi="Calibri" w:cs="Calibri"/>
                <w:b/>
                <w:bCs/>
                <w:sz w:val="28"/>
                <w:szCs w:val="28"/>
                <w:lang w:val="ro-RO"/>
              </w:rPr>
            </w:pPr>
            <w:r w:rsidRPr="00E43933">
              <w:rPr>
                <w:rFonts w:ascii="Calibri" w:hAnsi="Calibri" w:cs="Calibri"/>
                <w:b/>
                <w:bCs/>
                <w:sz w:val="28"/>
                <w:szCs w:val="28"/>
                <w:lang w:val="ro-RO"/>
              </w:rPr>
              <w:t>413 Lei</w:t>
            </w:r>
          </w:p>
        </w:tc>
        <w:tc>
          <w:tcPr>
            <w:tcW w:w="1469" w:type="dxa"/>
            <w:gridSpan w:val="2"/>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230 Lei</w:t>
            </w:r>
          </w:p>
        </w:tc>
        <w:tc>
          <w:tcPr>
            <w:tcW w:w="1979"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280 Lei</w:t>
            </w:r>
          </w:p>
        </w:tc>
      </w:tr>
      <w:tr w:rsidR="00E569E5" w:rsidRPr="00E43933">
        <w:tc>
          <w:tcPr>
            <w:tcW w:w="1757"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 IV-V</w:t>
            </w:r>
          </w:p>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cu reducere 5%</w:t>
            </w:r>
          </w:p>
        </w:tc>
        <w:tc>
          <w:tcPr>
            <w:tcW w:w="117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649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617 Lei</w:t>
            </w:r>
          </w:p>
        </w:tc>
        <w:tc>
          <w:tcPr>
            <w:tcW w:w="1073" w:type="dxa"/>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759 Lei</w:t>
            </w:r>
          </w:p>
          <w:p w:rsidR="00E569E5" w:rsidRPr="00E43933" w:rsidRDefault="00E569E5" w:rsidP="00A20710">
            <w:pPr>
              <w:jc w:val="center"/>
              <w:rPr>
                <w:rFonts w:ascii="Calibri" w:hAnsi="Calibri" w:cs="Calibri"/>
                <w:b/>
                <w:bCs/>
                <w:i/>
                <w:iCs/>
                <w:sz w:val="28"/>
                <w:szCs w:val="28"/>
                <w:lang w:val="ro-RO"/>
              </w:rPr>
            </w:pPr>
            <w:r w:rsidRPr="00E43933">
              <w:rPr>
                <w:rFonts w:ascii="Calibri" w:hAnsi="Calibri" w:cs="Calibri"/>
                <w:b/>
                <w:bCs/>
                <w:i/>
                <w:iCs/>
                <w:sz w:val="28"/>
                <w:szCs w:val="28"/>
                <w:lang w:val="ro-RO"/>
              </w:rPr>
              <w:t>721 Lei</w:t>
            </w:r>
          </w:p>
        </w:tc>
        <w:tc>
          <w:tcPr>
            <w:tcW w:w="1203" w:type="dxa"/>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389 Lei</w:t>
            </w:r>
          </w:p>
        </w:tc>
        <w:tc>
          <w:tcPr>
            <w:tcW w:w="1366" w:type="dxa"/>
            <w:shd w:val="clear" w:color="auto" w:fill="E36C0A"/>
            <w:vAlign w:val="center"/>
          </w:tcPr>
          <w:p w:rsidR="00E569E5" w:rsidRPr="00E43933" w:rsidRDefault="00E569E5" w:rsidP="00A20710">
            <w:pPr>
              <w:ind w:left="222"/>
              <w:jc w:val="center"/>
              <w:rPr>
                <w:rFonts w:ascii="Calibri" w:hAnsi="Calibri" w:cs="Calibri"/>
                <w:b/>
                <w:bCs/>
                <w:sz w:val="28"/>
                <w:szCs w:val="28"/>
                <w:lang w:val="ro-RO"/>
              </w:rPr>
            </w:pPr>
            <w:r w:rsidRPr="00E43933">
              <w:rPr>
                <w:rFonts w:ascii="Calibri" w:hAnsi="Calibri" w:cs="Calibri"/>
                <w:b/>
                <w:bCs/>
                <w:sz w:val="28"/>
                <w:szCs w:val="28"/>
                <w:lang w:val="ro-RO"/>
              </w:rPr>
              <w:t>459 Lei</w:t>
            </w:r>
          </w:p>
        </w:tc>
        <w:tc>
          <w:tcPr>
            <w:tcW w:w="1468" w:type="dxa"/>
            <w:gridSpan w:val="2"/>
            <w:shd w:val="clear" w:color="auto" w:fill="548DD4"/>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260 Lei</w:t>
            </w:r>
          </w:p>
        </w:tc>
        <w:tc>
          <w:tcPr>
            <w:tcW w:w="1991" w:type="dxa"/>
            <w:gridSpan w:val="2"/>
            <w:shd w:val="clear" w:color="auto" w:fill="E36C0A"/>
            <w:vAlign w:val="center"/>
          </w:tcPr>
          <w:p w:rsidR="00E569E5" w:rsidRPr="00E43933" w:rsidRDefault="00E569E5" w:rsidP="00A20710">
            <w:pPr>
              <w:jc w:val="center"/>
              <w:rPr>
                <w:rFonts w:ascii="Calibri" w:hAnsi="Calibri" w:cs="Calibri"/>
                <w:b/>
                <w:bCs/>
                <w:sz w:val="28"/>
                <w:szCs w:val="28"/>
                <w:lang w:val="ro-RO"/>
              </w:rPr>
            </w:pPr>
            <w:r w:rsidRPr="00E43933">
              <w:rPr>
                <w:rFonts w:ascii="Calibri" w:hAnsi="Calibri" w:cs="Calibri"/>
                <w:b/>
                <w:bCs/>
                <w:sz w:val="28"/>
                <w:szCs w:val="28"/>
                <w:lang w:val="ro-RO"/>
              </w:rPr>
              <w:t>300 Lei</w:t>
            </w:r>
          </w:p>
        </w:tc>
      </w:tr>
    </w:tbl>
    <w:p w:rsidR="00E569E5" w:rsidRDefault="00E569E5" w:rsidP="00C01AB3">
      <w:pPr>
        <w:jc w:val="both"/>
        <w:rPr>
          <w:rFonts w:ascii="Calibri" w:hAnsi="Calibri" w:cs="Calibri"/>
          <w:b/>
          <w:bCs/>
          <w:sz w:val="28"/>
          <w:szCs w:val="28"/>
          <w:lang w:val="ro-RO"/>
        </w:rPr>
      </w:pPr>
    </w:p>
    <w:p w:rsidR="00E569E5" w:rsidRPr="00C01AB3" w:rsidRDefault="00E569E5" w:rsidP="00C01AB3">
      <w:pPr>
        <w:jc w:val="both"/>
        <w:rPr>
          <w:rFonts w:ascii="Calibri" w:hAnsi="Calibri" w:cs="Calibri"/>
          <w:b/>
          <w:bCs/>
          <w:sz w:val="28"/>
          <w:szCs w:val="28"/>
          <w:lang w:val="ro-RO"/>
        </w:rPr>
      </w:pPr>
      <w:r w:rsidRPr="00C01AB3">
        <w:rPr>
          <w:rFonts w:ascii="Calibri" w:hAnsi="Calibri" w:cs="Calibri"/>
          <w:b/>
          <w:bCs/>
          <w:sz w:val="28"/>
          <w:szCs w:val="28"/>
          <w:lang w:val="ro-RO"/>
        </w:rPr>
        <w:t>6.Taxă de perfecţionare la secţii cu predare colectivă 650 lei .</w:t>
      </w:r>
    </w:p>
    <w:p w:rsidR="00E569E5" w:rsidRPr="00C01AB3" w:rsidRDefault="00E569E5" w:rsidP="00C01AB3">
      <w:pPr>
        <w:jc w:val="both"/>
        <w:rPr>
          <w:rFonts w:ascii="Calibri" w:hAnsi="Calibri" w:cs="Calibri"/>
          <w:b/>
          <w:bCs/>
          <w:sz w:val="28"/>
          <w:szCs w:val="28"/>
          <w:lang w:val="ro-RO"/>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1999"/>
        <w:gridCol w:w="2685"/>
        <w:gridCol w:w="3127"/>
      </w:tblGrid>
      <w:tr w:rsidR="00E569E5" w:rsidRPr="00E43933">
        <w:trPr>
          <w:trHeight w:val="599"/>
        </w:trPr>
        <w:tc>
          <w:tcPr>
            <w:tcW w:w="4219" w:type="dxa"/>
            <w:gridSpan w:val="2"/>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Anul de studii    Taxa anuală(Lei)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5812" w:type="dxa"/>
            <w:gridSpan w:val="2"/>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până la 23.02.2018 .</w:t>
            </w:r>
          </w:p>
        </w:tc>
      </w:tr>
      <w:tr w:rsidR="00E569E5" w:rsidRPr="00E43933">
        <w:trPr>
          <w:trHeight w:val="375"/>
        </w:trPr>
        <w:tc>
          <w:tcPr>
            <w:tcW w:w="2220"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w:t>
            </w:r>
          </w:p>
          <w:p w:rsidR="00E569E5" w:rsidRPr="00E43933" w:rsidRDefault="00E569E5" w:rsidP="00A20710">
            <w:pPr>
              <w:rPr>
                <w:rFonts w:ascii="Calibri" w:hAnsi="Calibri" w:cs="Calibri"/>
                <w:b/>
                <w:bCs/>
                <w:sz w:val="28"/>
                <w:szCs w:val="28"/>
                <w:lang w:val="ro-RO"/>
              </w:rPr>
            </w:pPr>
          </w:p>
        </w:tc>
        <w:tc>
          <w:tcPr>
            <w:tcW w:w="1999" w:type="dxa"/>
            <w:shd w:val="clear" w:color="auto" w:fill="76923C"/>
            <w:vAlign w:val="center"/>
          </w:tcPr>
          <w:p w:rsidR="00E569E5" w:rsidRPr="00E43933" w:rsidRDefault="00E569E5" w:rsidP="00A20710">
            <w:pPr>
              <w:ind w:left="207"/>
              <w:rPr>
                <w:rFonts w:ascii="Calibri" w:hAnsi="Calibri" w:cs="Calibri"/>
                <w:b/>
                <w:bCs/>
                <w:sz w:val="28"/>
                <w:szCs w:val="28"/>
                <w:lang w:val="ro-RO"/>
              </w:rPr>
            </w:pPr>
            <w:r w:rsidRPr="00E43933">
              <w:rPr>
                <w:rFonts w:ascii="Calibri" w:hAnsi="Calibri" w:cs="Calibri"/>
                <w:b/>
                <w:bCs/>
                <w:sz w:val="28"/>
                <w:szCs w:val="28"/>
                <w:lang w:val="ro-RO"/>
              </w:rPr>
              <w:t>715 Lei</w:t>
            </w:r>
          </w:p>
          <w:p w:rsidR="00E569E5" w:rsidRPr="00E43933" w:rsidRDefault="00E569E5" w:rsidP="00A20710">
            <w:pPr>
              <w:rPr>
                <w:rFonts w:ascii="Calibri" w:hAnsi="Calibri" w:cs="Calibri"/>
                <w:b/>
                <w:bCs/>
                <w:sz w:val="28"/>
                <w:szCs w:val="28"/>
                <w:lang w:val="ro-RO"/>
              </w:rPr>
            </w:pPr>
          </w:p>
        </w:tc>
        <w:tc>
          <w:tcPr>
            <w:tcW w:w="2685" w:type="dxa"/>
            <w:vMerge w:val="restart"/>
            <w:shd w:val="clear" w:color="auto" w:fill="76923C"/>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425 Lei</w:t>
            </w:r>
          </w:p>
        </w:tc>
        <w:tc>
          <w:tcPr>
            <w:tcW w:w="3127" w:type="dxa"/>
            <w:vMerge w:val="restart"/>
            <w:shd w:val="clear" w:color="auto" w:fill="76923C"/>
            <w:vAlign w:val="center"/>
          </w:tcPr>
          <w:p w:rsidR="00E569E5" w:rsidRPr="00E43933" w:rsidRDefault="00E569E5" w:rsidP="00A20710">
            <w:pPr>
              <w:ind w:left="672"/>
              <w:rPr>
                <w:rFonts w:ascii="Calibri" w:hAnsi="Calibri" w:cs="Calibri"/>
                <w:b/>
                <w:bCs/>
                <w:sz w:val="28"/>
                <w:szCs w:val="28"/>
                <w:lang w:val="ro-RO"/>
              </w:rPr>
            </w:pPr>
            <w:r w:rsidRPr="00E43933">
              <w:rPr>
                <w:rFonts w:ascii="Calibri" w:hAnsi="Calibri" w:cs="Calibri"/>
                <w:b/>
                <w:bCs/>
                <w:sz w:val="28"/>
                <w:szCs w:val="28"/>
                <w:lang w:val="ro-RO"/>
              </w:rPr>
              <w:t>290 lei</w:t>
            </w:r>
          </w:p>
        </w:tc>
      </w:tr>
      <w:tr w:rsidR="00E569E5" w:rsidRPr="00E43933">
        <w:trPr>
          <w:trHeight w:val="375"/>
        </w:trPr>
        <w:tc>
          <w:tcPr>
            <w:tcW w:w="2220" w:type="dxa"/>
            <w:vAlign w:val="center"/>
          </w:tcPr>
          <w:p w:rsidR="00E569E5" w:rsidRPr="00E43933" w:rsidRDefault="00E569E5" w:rsidP="00A20710">
            <w:pPr>
              <w:rPr>
                <w:rFonts w:ascii="Calibri" w:hAnsi="Calibri" w:cs="Calibri"/>
                <w:b/>
                <w:bCs/>
                <w:i/>
                <w:iCs/>
                <w:sz w:val="28"/>
                <w:szCs w:val="28"/>
                <w:lang w:val="ro-RO"/>
              </w:rPr>
            </w:pPr>
            <w:r w:rsidRPr="00E43933">
              <w:rPr>
                <w:rFonts w:ascii="Calibri" w:hAnsi="Calibri" w:cs="Calibri"/>
                <w:b/>
                <w:bCs/>
                <w:i/>
                <w:iCs/>
                <w:sz w:val="28"/>
                <w:szCs w:val="28"/>
                <w:lang w:val="ro-RO"/>
              </w:rPr>
              <w:t>cu reducere 5%</w:t>
            </w:r>
          </w:p>
        </w:tc>
        <w:tc>
          <w:tcPr>
            <w:tcW w:w="1999" w:type="dxa"/>
            <w:shd w:val="clear" w:color="auto" w:fill="76923C"/>
            <w:vAlign w:val="center"/>
          </w:tcPr>
          <w:p w:rsidR="00E569E5" w:rsidRPr="00E43933" w:rsidRDefault="00E569E5" w:rsidP="00A20710">
            <w:pPr>
              <w:ind w:left="177"/>
              <w:rPr>
                <w:rFonts w:ascii="Calibri" w:hAnsi="Calibri" w:cs="Calibri"/>
                <w:b/>
                <w:bCs/>
                <w:i/>
                <w:iCs/>
                <w:sz w:val="28"/>
                <w:szCs w:val="28"/>
                <w:lang w:val="ro-RO"/>
              </w:rPr>
            </w:pPr>
            <w:r w:rsidRPr="00E43933">
              <w:rPr>
                <w:rFonts w:ascii="Calibri" w:hAnsi="Calibri" w:cs="Calibri"/>
                <w:b/>
                <w:bCs/>
                <w:i/>
                <w:iCs/>
                <w:sz w:val="28"/>
                <w:szCs w:val="28"/>
                <w:lang w:val="ro-RO"/>
              </w:rPr>
              <w:t>680 Lei</w:t>
            </w:r>
          </w:p>
        </w:tc>
        <w:tc>
          <w:tcPr>
            <w:tcW w:w="2685" w:type="dxa"/>
            <w:vMerge/>
            <w:vAlign w:val="center"/>
          </w:tcPr>
          <w:p w:rsidR="00E569E5" w:rsidRPr="00E43933" w:rsidRDefault="00E569E5" w:rsidP="00A20710">
            <w:pPr>
              <w:rPr>
                <w:rFonts w:ascii="Calibri" w:hAnsi="Calibri" w:cs="Calibri"/>
                <w:b/>
                <w:bCs/>
                <w:sz w:val="28"/>
                <w:szCs w:val="28"/>
                <w:lang w:val="ro-RO"/>
              </w:rPr>
            </w:pPr>
          </w:p>
        </w:tc>
        <w:tc>
          <w:tcPr>
            <w:tcW w:w="3127" w:type="dxa"/>
            <w:vMerge/>
            <w:vAlign w:val="center"/>
          </w:tcPr>
          <w:p w:rsidR="00E569E5" w:rsidRPr="00E43933" w:rsidRDefault="00E569E5" w:rsidP="00A20710">
            <w:pPr>
              <w:ind w:left="672"/>
              <w:rPr>
                <w:rFonts w:ascii="Calibri" w:hAnsi="Calibri" w:cs="Calibri"/>
                <w:b/>
                <w:bCs/>
                <w:sz w:val="28"/>
                <w:szCs w:val="28"/>
                <w:lang w:val="ro-RO"/>
              </w:rPr>
            </w:pPr>
          </w:p>
        </w:tc>
      </w:tr>
    </w:tbl>
    <w:p w:rsidR="00E569E5" w:rsidRDefault="00E569E5" w:rsidP="00C01AB3">
      <w:pPr>
        <w:jc w:val="both"/>
        <w:rPr>
          <w:rFonts w:ascii="Calibri" w:hAnsi="Calibri" w:cs="Calibri"/>
          <w:b/>
          <w:bCs/>
          <w:sz w:val="28"/>
          <w:szCs w:val="28"/>
          <w:lang w:val="ro-RO"/>
        </w:rPr>
      </w:pPr>
    </w:p>
    <w:p w:rsidR="00E569E5" w:rsidRDefault="00E569E5" w:rsidP="00C01AB3">
      <w:pPr>
        <w:jc w:val="both"/>
        <w:rPr>
          <w:rFonts w:ascii="Calibri" w:hAnsi="Calibri" w:cs="Calibri"/>
          <w:b/>
          <w:bCs/>
          <w:sz w:val="28"/>
          <w:szCs w:val="28"/>
          <w:lang w:val="ro-RO"/>
        </w:rPr>
      </w:pPr>
      <w:r w:rsidRPr="00C01AB3">
        <w:rPr>
          <w:rFonts w:ascii="Calibri" w:hAnsi="Calibri" w:cs="Calibri"/>
          <w:b/>
          <w:bCs/>
          <w:sz w:val="28"/>
          <w:szCs w:val="28"/>
          <w:lang w:val="ro-RO"/>
        </w:rPr>
        <w:t>7.Taxă de perfecţionare la secţii cu ore individuale 790 lei</w:t>
      </w: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1999"/>
        <w:gridCol w:w="2715"/>
        <w:gridCol w:w="3097"/>
      </w:tblGrid>
      <w:tr w:rsidR="00E569E5" w:rsidRPr="00E43933">
        <w:trPr>
          <w:trHeight w:val="637"/>
        </w:trPr>
        <w:tc>
          <w:tcPr>
            <w:tcW w:w="4219" w:type="dxa"/>
            <w:gridSpan w:val="2"/>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Anul de studii    Taxa anuală(Lei)                  </w:t>
            </w:r>
          </w:p>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w:t>
            </w:r>
          </w:p>
        </w:tc>
        <w:tc>
          <w:tcPr>
            <w:tcW w:w="5812" w:type="dxa"/>
            <w:gridSpan w:val="2"/>
            <w:tcBorders>
              <w:top w:val="dotted" w:sz="4" w:space="0" w:color="auto"/>
              <w:left w:val="dotted" w:sz="4" w:space="0" w:color="auto"/>
              <w:right w:val="dotted" w:sz="4" w:space="0" w:color="auto"/>
            </w:tcBorders>
            <w:shd w:val="clear" w:color="auto" w:fill="E6E6E6"/>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Suma aferentă la scadenţă de plată</w:t>
            </w:r>
          </w:p>
          <w:p w:rsidR="00E569E5" w:rsidRPr="00E43933" w:rsidRDefault="00E569E5" w:rsidP="00501C6C">
            <w:pPr>
              <w:rPr>
                <w:rFonts w:ascii="Calibri" w:hAnsi="Calibri" w:cs="Calibri"/>
                <w:b/>
                <w:bCs/>
                <w:sz w:val="28"/>
                <w:szCs w:val="28"/>
                <w:lang w:val="ro-RO"/>
              </w:rPr>
            </w:pPr>
            <w:r w:rsidRPr="00E43933">
              <w:rPr>
                <w:rFonts w:ascii="Calibri" w:hAnsi="Calibri" w:cs="Calibri"/>
                <w:b/>
                <w:bCs/>
                <w:sz w:val="28"/>
                <w:szCs w:val="28"/>
                <w:lang w:val="ro-RO"/>
              </w:rPr>
              <w:t xml:space="preserve">     până la 20.10.2017 .         până la 23.02.2018 .</w:t>
            </w:r>
          </w:p>
        </w:tc>
      </w:tr>
      <w:tr w:rsidR="00E569E5" w:rsidRPr="00E43933">
        <w:trPr>
          <w:trHeight w:val="480"/>
        </w:trPr>
        <w:tc>
          <w:tcPr>
            <w:tcW w:w="2220" w:type="dxa"/>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Anul</w:t>
            </w:r>
          </w:p>
        </w:tc>
        <w:tc>
          <w:tcPr>
            <w:tcW w:w="1999" w:type="dxa"/>
            <w:shd w:val="clear" w:color="auto" w:fill="76923C"/>
            <w:vAlign w:val="center"/>
          </w:tcPr>
          <w:p w:rsidR="00E569E5" w:rsidRPr="00E43933" w:rsidRDefault="00E569E5" w:rsidP="00A20710">
            <w:pPr>
              <w:ind w:left="147"/>
              <w:rPr>
                <w:rFonts w:ascii="Calibri" w:hAnsi="Calibri" w:cs="Calibri"/>
                <w:b/>
                <w:bCs/>
                <w:sz w:val="28"/>
                <w:szCs w:val="28"/>
                <w:lang w:val="ro-RO"/>
              </w:rPr>
            </w:pPr>
            <w:r w:rsidRPr="00E43933">
              <w:rPr>
                <w:rFonts w:ascii="Calibri" w:hAnsi="Calibri" w:cs="Calibri"/>
                <w:b/>
                <w:bCs/>
                <w:sz w:val="28"/>
                <w:szCs w:val="28"/>
                <w:lang w:val="ro-RO"/>
              </w:rPr>
              <w:t>869 Lei</w:t>
            </w:r>
          </w:p>
        </w:tc>
        <w:tc>
          <w:tcPr>
            <w:tcW w:w="2715" w:type="dxa"/>
            <w:vMerge w:val="restart"/>
            <w:shd w:val="clear" w:color="auto" w:fill="76923C"/>
            <w:vAlign w:val="center"/>
          </w:tcPr>
          <w:p w:rsidR="00E569E5" w:rsidRPr="00E43933" w:rsidRDefault="00E569E5" w:rsidP="00A20710">
            <w:pPr>
              <w:rPr>
                <w:rFonts w:ascii="Calibri" w:hAnsi="Calibri" w:cs="Calibri"/>
                <w:b/>
                <w:bCs/>
                <w:sz w:val="28"/>
                <w:szCs w:val="28"/>
                <w:lang w:val="ro-RO"/>
              </w:rPr>
            </w:pPr>
            <w:r w:rsidRPr="00E43933">
              <w:rPr>
                <w:rFonts w:ascii="Calibri" w:hAnsi="Calibri" w:cs="Calibri"/>
                <w:b/>
                <w:bCs/>
                <w:sz w:val="28"/>
                <w:szCs w:val="28"/>
                <w:lang w:val="ro-RO"/>
              </w:rPr>
              <w:t xml:space="preserve">            529 Lei</w:t>
            </w:r>
          </w:p>
        </w:tc>
        <w:tc>
          <w:tcPr>
            <w:tcW w:w="3097" w:type="dxa"/>
            <w:vMerge w:val="restart"/>
            <w:shd w:val="clear" w:color="auto" w:fill="76923C"/>
            <w:vAlign w:val="center"/>
          </w:tcPr>
          <w:p w:rsidR="00E569E5" w:rsidRPr="00E43933" w:rsidRDefault="00E569E5" w:rsidP="00A20710">
            <w:pPr>
              <w:ind w:left="642"/>
              <w:rPr>
                <w:rFonts w:ascii="Calibri" w:hAnsi="Calibri" w:cs="Calibri"/>
                <w:b/>
                <w:bCs/>
                <w:sz w:val="28"/>
                <w:szCs w:val="28"/>
                <w:lang w:val="ro-RO"/>
              </w:rPr>
            </w:pPr>
            <w:r w:rsidRPr="00E43933">
              <w:rPr>
                <w:rFonts w:ascii="Calibri" w:hAnsi="Calibri" w:cs="Calibri"/>
                <w:b/>
                <w:bCs/>
                <w:sz w:val="28"/>
                <w:szCs w:val="28"/>
                <w:lang w:val="ro-RO"/>
              </w:rPr>
              <w:t>340 Lei</w:t>
            </w:r>
          </w:p>
        </w:tc>
      </w:tr>
      <w:tr w:rsidR="00E569E5" w:rsidRPr="00E43933">
        <w:trPr>
          <w:trHeight w:val="409"/>
        </w:trPr>
        <w:tc>
          <w:tcPr>
            <w:tcW w:w="2220" w:type="dxa"/>
            <w:vAlign w:val="center"/>
          </w:tcPr>
          <w:p w:rsidR="00E569E5" w:rsidRPr="00E43933" w:rsidRDefault="00E569E5" w:rsidP="00A20710">
            <w:pPr>
              <w:rPr>
                <w:rFonts w:ascii="Calibri" w:hAnsi="Calibri" w:cs="Calibri"/>
                <w:b/>
                <w:bCs/>
                <w:i/>
                <w:iCs/>
                <w:sz w:val="28"/>
                <w:szCs w:val="28"/>
                <w:lang w:val="ro-RO"/>
              </w:rPr>
            </w:pPr>
            <w:r w:rsidRPr="00E43933">
              <w:rPr>
                <w:rFonts w:ascii="Calibri" w:hAnsi="Calibri" w:cs="Calibri"/>
                <w:b/>
                <w:bCs/>
                <w:i/>
                <w:iCs/>
                <w:sz w:val="28"/>
                <w:szCs w:val="28"/>
                <w:lang w:val="ro-RO"/>
              </w:rPr>
              <w:t>cu reducere 5%</w:t>
            </w:r>
          </w:p>
        </w:tc>
        <w:tc>
          <w:tcPr>
            <w:tcW w:w="1999" w:type="dxa"/>
            <w:shd w:val="clear" w:color="auto" w:fill="76923C"/>
            <w:vAlign w:val="center"/>
          </w:tcPr>
          <w:p w:rsidR="00E569E5" w:rsidRPr="00E43933" w:rsidRDefault="00E569E5" w:rsidP="00A20710">
            <w:pPr>
              <w:ind w:left="177"/>
              <w:rPr>
                <w:rFonts w:ascii="Calibri" w:hAnsi="Calibri" w:cs="Calibri"/>
                <w:b/>
                <w:bCs/>
                <w:i/>
                <w:iCs/>
                <w:sz w:val="28"/>
                <w:szCs w:val="28"/>
                <w:lang w:val="ro-RO"/>
              </w:rPr>
            </w:pPr>
            <w:r w:rsidRPr="00E43933">
              <w:rPr>
                <w:rFonts w:ascii="Calibri" w:hAnsi="Calibri" w:cs="Calibri"/>
                <w:b/>
                <w:bCs/>
                <w:i/>
                <w:iCs/>
                <w:sz w:val="28"/>
                <w:szCs w:val="28"/>
                <w:lang w:val="ro-RO"/>
              </w:rPr>
              <w:t>825 Lei</w:t>
            </w:r>
          </w:p>
        </w:tc>
        <w:tc>
          <w:tcPr>
            <w:tcW w:w="2715" w:type="dxa"/>
            <w:vMerge/>
            <w:vAlign w:val="center"/>
          </w:tcPr>
          <w:p w:rsidR="00E569E5" w:rsidRPr="00E43933" w:rsidRDefault="00E569E5" w:rsidP="00A20710">
            <w:pPr>
              <w:rPr>
                <w:rFonts w:ascii="Calibri" w:hAnsi="Calibri" w:cs="Calibri"/>
                <w:b/>
                <w:bCs/>
                <w:sz w:val="28"/>
                <w:szCs w:val="28"/>
                <w:lang w:val="ro-RO"/>
              </w:rPr>
            </w:pPr>
          </w:p>
        </w:tc>
        <w:tc>
          <w:tcPr>
            <w:tcW w:w="3097" w:type="dxa"/>
            <w:vMerge/>
            <w:vAlign w:val="center"/>
          </w:tcPr>
          <w:p w:rsidR="00E569E5" w:rsidRPr="00E43933" w:rsidRDefault="00E569E5" w:rsidP="00A20710">
            <w:pPr>
              <w:rPr>
                <w:rFonts w:ascii="Calibri" w:hAnsi="Calibri" w:cs="Calibri"/>
                <w:b/>
                <w:bCs/>
                <w:sz w:val="28"/>
                <w:szCs w:val="28"/>
                <w:lang w:val="ro-RO"/>
              </w:rPr>
            </w:pPr>
          </w:p>
        </w:tc>
      </w:tr>
    </w:tbl>
    <w:p w:rsidR="00E569E5" w:rsidRDefault="00E569E5" w:rsidP="00C01AB3">
      <w:pPr>
        <w:jc w:val="both"/>
        <w:rPr>
          <w:rFonts w:ascii="Calibri" w:hAnsi="Calibri" w:cs="Calibri"/>
          <w:sz w:val="28"/>
          <w:szCs w:val="28"/>
          <w:lang w:val="ro-RO"/>
        </w:rPr>
      </w:pPr>
    </w:p>
    <w:p w:rsidR="00E569E5" w:rsidRPr="00C01AB3" w:rsidRDefault="00E569E5" w:rsidP="00C01AB3">
      <w:pPr>
        <w:jc w:val="both"/>
        <w:rPr>
          <w:rFonts w:ascii="Calibri" w:hAnsi="Calibri" w:cs="Calibri"/>
          <w:b/>
          <w:bCs/>
          <w:sz w:val="28"/>
          <w:szCs w:val="28"/>
          <w:lang w:val="ro-RO"/>
        </w:rPr>
      </w:pPr>
      <w:r w:rsidRPr="00C01AB3">
        <w:rPr>
          <w:rFonts w:ascii="Calibri" w:hAnsi="Calibri" w:cs="Calibri"/>
          <w:b/>
          <w:bCs/>
          <w:i/>
          <w:iCs/>
          <w:sz w:val="28"/>
          <w:szCs w:val="28"/>
          <w:lang w:val="ro-RO"/>
        </w:rPr>
        <w:t xml:space="preserve">* </w:t>
      </w:r>
      <w:r w:rsidRPr="002335D6">
        <w:rPr>
          <w:rFonts w:ascii="Calibri" w:hAnsi="Calibri" w:cs="Calibri"/>
          <w:b/>
          <w:bCs/>
          <w:i/>
          <w:iCs/>
          <w:sz w:val="28"/>
          <w:szCs w:val="28"/>
          <w:lang w:val="ro-RO"/>
        </w:rPr>
        <w:t>Taxa de frecvenţă se plăteşte în două rate:</w:t>
      </w:r>
    </w:p>
    <w:p w:rsidR="00E569E5" w:rsidRDefault="00E569E5" w:rsidP="00E43933">
      <w:pPr>
        <w:ind w:firstLine="1701"/>
        <w:jc w:val="both"/>
        <w:rPr>
          <w:b/>
          <w:bCs/>
          <w:i/>
          <w:iCs/>
          <w:sz w:val="28"/>
          <w:szCs w:val="28"/>
          <w:lang w:val="ro-RO"/>
        </w:rPr>
      </w:pPr>
      <w:r>
        <w:rPr>
          <w:i/>
          <w:iCs/>
          <w:sz w:val="28"/>
          <w:szCs w:val="28"/>
          <w:lang w:val="ro-RO"/>
        </w:rPr>
        <w:t xml:space="preserve">- </w:t>
      </w:r>
      <w:r w:rsidRPr="00E43933">
        <w:rPr>
          <w:i/>
          <w:iCs/>
          <w:sz w:val="28"/>
          <w:szCs w:val="28"/>
          <w:lang w:val="ro-RO"/>
        </w:rPr>
        <w:t>rata I. până la data de</w:t>
      </w:r>
      <w:r>
        <w:rPr>
          <w:b/>
          <w:bCs/>
          <w:i/>
          <w:iCs/>
          <w:sz w:val="28"/>
          <w:szCs w:val="28"/>
          <w:lang w:val="ro-RO"/>
        </w:rPr>
        <w:t xml:space="preserve"> 20.10.2017.</w:t>
      </w:r>
    </w:p>
    <w:p w:rsidR="00E569E5" w:rsidRDefault="00E569E5" w:rsidP="008B02C2">
      <w:pPr>
        <w:ind w:firstLine="1701"/>
        <w:rPr>
          <w:b/>
          <w:bCs/>
          <w:i/>
          <w:iCs/>
          <w:sz w:val="28"/>
          <w:szCs w:val="28"/>
          <w:lang w:val="ro-RO"/>
        </w:rPr>
      </w:pPr>
      <w:r>
        <w:rPr>
          <w:i/>
          <w:iCs/>
          <w:sz w:val="28"/>
          <w:szCs w:val="28"/>
          <w:lang w:val="ro-RO"/>
        </w:rPr>
        <w:t xml:space="preserve">- </w:t>
      </w:r>
      <w:r w:rsidRPr="00E43933">
        <w:rPr>
          <w:i/>
          <w:iCs/>
          <w:sz w:val="28"/>
          <w:szCs w:val="28"/>
          <w:lang w:val="ro-RO"/>
        </w:rPr>
        <w:t>rata  II. până la data de</w:t>
      </w:r>
      <w:r>
        <w:rPr>
          <w:b/>
          <w:bCs/>
          <w:i/>
          <w:iCs/>
          <w:sz w:val="28"/>
          <w:szCs w:val="28"/>
          <w:lang w:val="ro-RO"/>
        </w:rPr>
        <w:t xml:space="preserve"> 23.02.2018.</w:t>
      </w:r>
    </w:p>
    <w:p w:rsidR="00E569E5" w:rsidRDefault="00E569E5" w:rsidP="008B02C2">
      <w:pPr>
        <w:ind w:firstLine="1701"/>
        <w:rPr>
          <w:b/>
          <w:bCs/>
          <w:i/>
          <w:iCs/>
          <w:sz w:val="28"/>
          <w:szCs w:val="28"/>
          <w:lang w:val="ro-RO"/>
        </w:rPr>
      </w:pPr>
    </w:p>
    <w:p w:rsidR="00E569E5" w:rsidRPr="00C01AB3" w:rsidRDefault="00E569E5" w:rsidP="00CC639A">
      <w:pPr>
        <w:pStyle w:val="P29"/>
        <w:ind w:left="0" w:firstLine="0"/>
        <w:jc w:val="center"/>
        <w:rPr>
          <w:rStyle w:val="T9"/>
          <w:rFonts w:cs="Times New Roman"/>
          <w:sz w:val="28"/>
          <w:szCs w:val="28"/>
        </w:rPr>
      </w:pPr>
      <w:r w:rsidRPr="00C01AB3">
        <w:rPr>
          <w:rStyle w:val="T2"/>
          <w:sz w:val="28"/>
          <w:szCs w:val="28"/>
        </w:rPr>
        <w:t xml:space="preserve">Borboly Csaba                                                                    </w:t>
      </w:r>
      <w:r>
        <w:rPr>
          <w:rStyle w:val="T2"/>
          <w:sz w:val="28"/>
          <w:szCs w:val="28"/>
        </w:rPr>
        <w:t>Sándor Árpád</w:t>
      </w:r>
    </w:p>
    <w:p w:rsidR="00E569E5" w:rsidRDefault="00E569E5" w:rsidP="00CC639A">
      <w:pPr>
        <w:pStyle w:val="P27"/>
        <w:ind w:firstLine="567"/>
        <w:rPr>
          <w:rStyle w:val="T2"/>
          <w:rFonts w:cs="Times New Roman"/>
          <w:sz w:val="28"/>
          <w:szCs w:val="28"/>
        </w:rPr>
      </w:pPr>
      <w:r>
        <w:t xml:space="preserve">    </w:t>
      </w:r>
      <w:r w:rsidRPr="00C01AB3">
        <w:t xml:space="preserve">Preşedinte        </w:t>
      </w:r>
      <w:r>
        <w:t xml:space="preserve">      </w:t>
      </w:r>
      <w:r w:rsidRPr="00C01AB3">
        <w:t xml:space="preserve">                                   </w:t>
      </w:r>
      <w:r>
        <w:t xml:space="preserve">        </w:t>
      </w:r>
      <w:r w:rsidRPr="00C01AB3">
        <w:t xml:space="preserve">                 Manager</w:t>
      </w:r>
      <w:r>
        <w:t xml:space="preserve"> interimar</w:t>
      </w:r>
    </w:p>
    <w:sectPr w:rsidR="00E569E5" w:rsidSect="00D32F53">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DC4"/>
    <w:multiLevelType w:val="hybridMultilevel"/>
    <w:tmpl w:val="ACC47DE2"/>
    <w:lvl w:ilvl="0" w:tplc="036A6F2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8A128AD"/>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0E66181B"/>
    <w:multiLevelType w:val="hybridMultilevel"/>
    <w:tmpl w:val="9006DE20"/>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3">
    <w:nsid w:val="1595355C"/>
    <w:multiLevelType w:val="hybridMultilevel"/>
    <w:tmpl w:val="9AB47E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AB59BB"/>
    <w:multiLevelType w:val="hybridMultilevel"/>
    <w:tmpl w:val="B5DE88C4"/>
    <w:lvl w:ilvl="0" w:tplc="0B284A1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39E96497"/>
    <w:multiLevelType w:val="hybridMultilevel"/>
    <w:tmpl w:val="F42CC966"/>
    <w:lvl w:ilvl="0" w:tplc="E5266B14">
      <w:numFmt w:val="bullet"/>
      <w:lvlText w:val="-"/>
      <w:lvlJc w:val="left"/>
      <w:pPr>
        <w:ind w:left="2160" w:hanging="360"/>
      </w:pPr>
      <w:rPr>
        <w:rFonts w:hint="default"/>
      </w:rPr>
    </w:lvl>
    <w:lvl w:ilvl="1" w:tplc="04180003">
      <w:start w:val="1"/>
      <w:numFmt w:val="bullet"/>
      <w:lvlText w:val="o"/>
      <w:lvlJc w:val="left"/>
      <w:pPr>
        <w:ind w:left="2880" w:hanging="360"/>
      </w:pPr>
      <w:rPr>
        <w:rFonts w:ascii="Courier New" w:hAnsi="Courier New" w:cs="Courier New" w:hint="default"/>
      </w:rPr>
    </w:lvl>
    <w:lvl w:ilvl="2" w:tplc="04180005">
      <w:start w:val="1"/>
      <w:numFmt w:val="bullet"/>
      <w:lvlText w:val=""/>
      <w:lvlJc w:val="left"/>
      <w:pPr>
        <w:ind w:left="3600" w:hanging="360"/>
      </w:pPr>
      <w:rPr>
        <w:rFonts w:ascii="Wingdings" w:hAnsi="Wingdings" w:cs="Wingdings" w:hint="default"/>
      </w:rPr>
    </w:lvl>
    <w:lvl w:ilvl="3" w:tplc="04180001">
      <w:start w:val="1"/>
      <w:numFmt w:val="bullet"/>
      <w:lvlText w:val=""/>
      <w:lvlJc w:val="left"/>
      <w:pPr>
        <w:ind w:left="4320" w:hanging="360"/>
      </w:pPr>
      <w:rPr>
        <w:rFonts w:ascii="Symbol" w:hAnsi="Symbol" w:cs="Symbol" w:hint="default"/>
      </w:rPr>
    </w:lvl>
    <w:lvl w:ilvl="4" w:tplc="04180003">
      <w:start w:val="1"/>
      <w:numFmt w:val="bullet"/>
      <w:lvlText w:val="o"/>
      <w:lvlJc w:val="left"/>
      <w:pPr>
        <w:ind w:left="5040" w:hanging="360"/>
      </w:pPr>
      <w:rPr>
        <w:rFonts w:ascii="Courier New" w:hAnsi="Courier New" w:cs="Courier New" w:hint="default"/>
      </w:rPr>
    </w:lvl>
    <w:lvl w:ilvl="5" w:tplc="04180005">
      <w:start w:val="1"/>
      <w:numFmt w:val="bullet"/>
      <w:lvlText w:val=""/>
      <w:lvlJc w:val="left"/>
      <w:pPr>
        <w:ind w:left="5760" w:hanging="360"/>
      </w:pPr>
      <w:rPr>
        <w:rFonts w:ascii="Wingdings" w:hAnsi="Wingdings" w:cs="Wingdings" w:hint="default"/>
      </w:rPr>
    </w:lvl>
    <w:lvl w:ilvl="6" w:tplc="04180001">
      <w:start w:val="1"/>
      <w:numFmt w:val="bullet"/>
      <w:lvlText w:val=""/>
      <w:lvlJc w:val="left"/>
      <w:pPr>
        <w:ind w:left="6480" w:hanging="360"/>
      </w:pPr>
      <w:rPr>
        <w:rFonts w:ascii="Symbol" w:hAnsi="Symbol" w:cs="Symbol" w:hint="default"/>
      </w:rPr>
    </w:lvl>
    <w:lvl w:ilvl="7" w:tplc="04180003">
      <w:start w:val="1"/>
      <w:numFmt w:val="bullet"/>
      <w:lvlText w:val="o"/>
      <w:lvlJc w:val="left"/>
      <w:pPr>
        <w:ind w:left="7200" w:hanging="360"/>
      </w:pPr>
      <w:rPr>
        <w:rFonts w:ascii="Courier New" w:hAnsi="Courier New" w:cs="Courier New" w:hint="default"/>
      </w:rPr>
    </w:lvl>
    <w:lvl w:ilvl="8" w:tplc="04180005">
      <w:start w:val="1"/>
      <w:numFmt w:val="bullet"/>
      <w:lvlText w:val=""/>
      <w:lvlJc w:val="left"/>
      <w:pPr>
        <w:ind w:left="7920" w:hanging="360"/>
      </w:pPr>
      <w:rPr>
        <w:rFonts w:ascii="Wingdings" w:hAnsi="Wingdings" w:cs="Wingdings" w:hint="default"/>
      </w:rPr>
    </w:lvl>
  </w:abstractNum>
  <w:abstractNum w:abstractNumId="6">
    <w:nsid w:val="60CA72ED"/>
    <w:multiLevelType w:val="hybridMultilevel"/>
    <w:tmpl w:val="519C1DC0"/>
    <w:lvl w:ilvl="0" w:tplc="276E295E">
      <w:numFmt w:val="bullet"/>
      <w:lvlText w:val="-"/>
      <w:lvlJc w:val="left"/>
      <w:pPr>
        <w:ind w:left="1800" w:hanging="360"/>
      </w:pPr>
      <w:rPr>
        <w:rFonts w:ascii="Times New Roman" w:eastAsia="Times New Roman" w:hAnsi="Times New Roman"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2"/>
  </w:compat>
  <w:rsids>
    <w:rsidRoot w:val="00C30274"/>
    <w:rsid w:val="00026DFC"/>
    <w:rsid w:val="00051B11"/>
    <w:rsid w:val="00057406"/>
    <w:rsid w:val="00073C83"/>
    <w:rsid w:val="00083A50"/>
    <w:rsid w:val="000C0302"/>
    <w:rsid w:val="000F432C"/>
    <w:rsid w:val="00133E25"/>
    <w:rsid w:val="00137F10"/>
    <w:rsid w:val="001664EF"/>
    <w:rsid w:val="001A39FB"/>
    <w:rsid w:val="001A7631"/>
    <w:rsid w:val="001B0149"/>
    <w:rsid w:val="001B27A1"/>
    <w:rsid w:val="001D11E9"/>
    <w:rsid w:val="00206B5E"/>
    <w:rsid w:val="00231466"/>
    <w:rsid w:val="002335D6"/>
    <w:rsid w:val="002A001F"/>
    <w:rsid w:val="002B0CF7"/>
    <w:rsid w:val="002B2BF3"/>
    <w:rsid w:val="002C66F0"/>
    <w:rsid w:val="00301F51"/>
    <w:rsid w:val="00325215"/>
    <w:rsid w:val="00326703"/>
    <w:rsid w:val="00353F2D"/>
    <w:rsid w:val="0035545B"/>
    <w:rsid w:val="003C690A"/>
    <w:rsid w:val="003D3276"/>
    <w:rsid w:val="004371A9"/>
    <w:rsid w:val="00481278"/>
    <w:rsid w:val="0049786F"/>
    <w:rsid w:val="004C1486"/>
    <w:rsid w:val="00501C6C"/>
    <w:rsid w:val="0050551C"/>
    <w:rsid w:val="00512DE9"/>
    <w:rsid w:val="0053705F"/>
    <w:rsid w:val="00555D9A"/>
    <w:rsid w:val="00580706"/>
    <w:rsid w:val="00586069"/>
    <w:rsid w:val="00607115"/>
    <w:rsid w:val="00644248"/>
    <w:rsid w:val="006524CC"/>
    <w:rsid w:val="00654D6F"/>
    <w:rsid w:val="006B5AA2"/>
    <w:rsid w:val="006F0F83"/>
    <w:rsid w:val="006F5557"/>
    <w:rsid w:val="00716246"/>
    <w:rsid w:val="00724D23"/>
    <w:rsid w:val="007C3505"/>
    <w:rsid w:val="007E66B6"/>
    <w:rsid w:val="00812526"/>
    <w:rsid w:val="00841F60"/>
    <w:rsid w:val="00896479"/>
    <w:rsid w:val="008B02C2"/>
    <w:rsid w:val="008B65F3"/>
    <w:rsid w:val="00943728"/>
    <w:rsid w:val="009579FE"/>
    <w:rsid w:val="00995BEB"/>
    <w:rsid w:val="009A3552"/>
    <w:rsid w:val="009A536B"/>
    <w:rsid w:val="009B6EAC"/>
    <w:rsid w:val="009F7FB9"/>
    <w:rsid w:val="00A20710"/>
    <w:rsid w:val="00A2799B"/>
    <w:rsid w:val="00A33F14"/>
    <w:rsid w:val="00A378A6"/>
    <w:rsid w:val="00A66056"/>
    <w:rsid w:val="00A74E0B"/>
    <w:rsid w:val="00A9641E"/>
    <w:rsid w:val="00AA7FB9"/>
    <w:rsid w:val="00AE04EC"/>
    <w:rsid w:val="00B02464"/>
    <w:rsid w:val="00B04D36"/>
    <w:rsid w:val="00B06B35"/>
    <w:rsid w:val="00B257FF"/>
    <w:rsid w:val="00B3327A"/>
    <w:rsid w:val="00B37F52"/>
    <w:rsid w:val="00BD49FE"/>
    <w:rsid w:val="00BE0B36"/>
    <w:rsid w:val="00C01AB3"/>
    <w:rsid w:val="00C26EC7"/>
    <w:rsid w:val="00C30274"/>
    <w:rsid w:val="00C365D2"/>
    <w:rsid w:val="00C6327F"/>
    <w:rsid w:val="00C94A78"/>
    <w:rsid w:val="00CA5389"/>
    <w:rsid w:val="00CC639A"/>
    <w:rsid w:val="00D32F53"/>
    <w:rsid w:val="00D34CE8"/>
    <w:rsid w:val="00D4306F"/>
    <w:rsid w:val="00D47CB6"/>
    <w:rsid w:val="00D91426"/>
    <w:rsid w:val="00DA3DB7"/>
    <w:rsid w:val="00DC1301"/>
    <w:rsid w:val="00DF55D8"/>
    <w:rsid w:val="00E423D8"/>
    <w:rsid w:val="00E43933"/>
    <w:rsid w:val="00E569E5"/>
    <w:rsid w:val="00EB50A1"/>
    <w:rsid w:val="00EF4E79"/>
    <w:rsid w:val="00EF7835"/>
    <w:rsid w:val="00F33129"/>
    <w:rsid w:val="00F873C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74"/>
    <w:rPr>
      <w:rFonts w:ascii="Times New Roman" w:eastAsia="Times New Roman" w:hAnsi="Times New Roman"/>
      <w:sz w:val="24"/>
      <w:szCs w:val="24"/>
      <w:lang w:val="en-GB" w:eastAsia="en-GB"/>
    </w:rPr>
  </w:style>
  <w:style w:type="paragraph" w:styleId="Heading1">
    <w:name w:val="heading 1"/>
    <w:basedOn w:val="Normal"/>
    <w:next w:val="Normal"/>
    <w:link w:val="Heading1Char"/>
    <w:uiPriority w:val="99"/>
    <w:qFormat/>
    <w:rsid w:val="00654D6F"/>
    <w:pPr>
      <w:keepNext/>
      <w:jc w:val="both"/>
      <w:outlineLvl w:val="0"/>
    </w:pPr>
    <w:rPr>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4D6F"/>
    <w:rPr>
      <w:rFonts w:ascii="Times New Roman" w:hAnsi="Times New Roman" w:cs="Times New Roman"/>
      <w:sz w:val="20"/>
      <w:szCs w:val="20"/>
      <w:lang w:val="ro-RO"/>
    </w:rPr>
  </w:style>
  <w:style w:type="paragraph" w:styleId="ListParagraph">
    <w:name w:val="List Paragraph"/>
    <w:basedOn w:val="Normal"/>
    <w:uiPriority w:val="99"/>
    <w:qFormat/>
    <w:rsid w:val="00E423D8"/>
    <w:pPr>
      <w:ind w:left="720"/>
    </w:pPr>
  </w:style>
  <w:style w:type="paragraph" w:customStyle="1" w:styleId="Standard">
    <w:name w:val="Standard"/>
    <w:basedOn w:val="Normal"/>
    <w:uiPriority w:val="99"/>
    <w:rsid w:val="00C6327F"/>
    <w:pPr>
      <w:suppressAutoHyphens/>
    </w:pPr>
    <w:rPr>
      <w:lang w:val="ro-RO" w:eastAsia="ar-SA"/>
    </w:rPr>
  </w:style>
  <w:style w:type="paragraph" w:customStyle="1" w:styleId="P5">
    <w:name w:val="P5"/>
    <w:basedOn w:val="Standard"/>
    <w:uiPriority w:val="99"/>
    <w:rsid w:val="00C6327F"/>
    <w:pPr>
      <w:widowControl w:val="0"/>
      <w:jc w:val="center"/>
    </w:pPr>
    <w:rPr>
      <w:rFonts w:ascii="Calibri" w:hAnsi="Calibri" w:cs="Calibri"/>
      <w:sz w:val="26"/>
      <w:szCs w:val="26"/>
    </w:rPr>
  </w:style>
  <w:style w:type="paragraph" w:customStyle="1" w:styleId="P9">
    <w:name w:val="P9"/>
    <w:basedOn w:val="Standard"/>
    <w:uiPriority w:val="99"/>
    <w:rsid w:val="00C6327F"/>
    <w:pPr>
      <w:widowControl w:val="0"/>
      <w:jc w:val="center"/>
    </w:pPr>
  </w:style>
  <w:style w:type="paragraph" w:customStyle="1" w:styleId="P23">
    <w:name w:val="P23"/>
    <w:basedOn w:val="Standard"/>
    <w:uiPriority w:val="99"/>
    <w:rsid w:val="00C6327F"/>
    <w:pPr>
      <w:widowControl w:val="0"/>
      <w:ind w:left="3600" w:firstLine="720"/>
    </w:pPr>
    <w:rPr>
      <w:rFonts w:ascii="Calibri" w:hAnsi="Calibri" w:cs="Calibri"/>
      <w:b/>
      <w:bCs/>
      <w:sz w:val="26"/>
      <w:szCs w:val="26"/>
    </w:rPr>
  </w:style>
  <w:style w:type="paragraph" w:customStyle="1" w:styleId="P24">
    <w:name w:val="P24"/>
    <w:basedOn w:val="Standard"/>
    <w:uiPriority w:val="99"/>
    <w:rsid w:val="00C6327F"/>
    <w:pPr>
      <w:widowControl w:val="0"/>
      <w:ind w:left="-141" w:firstLine="141"/>
      <w:jc w:val="center"/>
    </w:pPr>
    <w:rPr>
      <w:rFonts w:ascii="Calibri" w:hAnsi="Calibri" w:cs="Calibri"/>
      <w:b/>
      <w:bCs/>
      <w:sz w:val="26"/>
      <w:szCs w:val="26"/>
    </w:rPr>
  </w:style>
  <w:style w:type="paragraph" w:customStyle="1" w:styleId="P25">
    <w:name w:val="P25"/>
    <w:basedOn w:val="Standard"/>
    <w:uiPriority w:val="99"/>
    <w:rsid w:val="00C6327F"/>
    <w:pPr>
      <w:widowControl w:val="0"/>
      <w:ind w:left="-141" w:firstLine="141"/>
      <w:jc w:val="both"/>
    </w:pPr>
    <w:rPr>
      <w:rFonts w:ascii="Calibri" w:hAnsi="Calibri" w:cs="Calibri"/>
      <w:sz w:val="26"/>
      <w:szCs w:val="26"/>
    </w:rPr>
  </w:style>
  <w:style w:type="paragraph" w:customStyle="1" w:styleId="P27">
    <w:name w:val="P27"/>
    <w:basedOn w:val="Standard"/>
    <w:uiPriority w:val="99"/>
    <w:rsid w:val="00C6327F"/>
    <w:pPr>
      <w:widowControl w:val="0"/>
      <w:ind w:left="-567" w:hanging="567"/>
      <w:jc w:val="center"/>
    </w:pPr>
    <w:rPr>
      <w:rFonts w:ascii="Calibri" w:hAnsi="Calibri" w:cs="Calibri"/>
      <w:b/>
      <w:bCs/>
      <w:sz w:val="26"/>
      <w:szCs w:val="26"/>
    </w:rPr>
  </w:style>
  <w:style w:type="paragraph" w:customStyle="1" w:styleId="P28">
    <w:name w:val="P28"/>
    <w:basedOn w:val="Standard"/>
    <w:uiPriority w:val="99"/>
    <w:rsid w:val="00C6327F"/>
    <w:pPr>
      <w:widowControl w:val="0"/>
      <w:ind w:left="-144" w:firstLine="864"/>
      <w:jc w:val="both"/>
    </w:pPr>
  </w:style>
  <w:style w:type="paragraph" w:customStyle="1" w:styleId="P29">
    <w:name w:val="P29"/>
    <w:basedOn w:val="Standard"/>
    <w:uiPriority w:val="99"/>
    <w:rsid w:val="00C6327F"/>
    <w:pPr>
      <w:widowControl w:val="0"/>
      <w:ind w:left="-144" w:firstLine="864"/>
    </w:pPr>
    <w:rPr>
      <w:rFonts w:ascii="Calibri" w:hAnsi="Calibri" w:cs="Calibri"/>
      <w:b/>
      <w:bCs/>
      <w:sz w:val="26"/>
      <w:szCs w:val="26"/>
    </w:rPr>
  </w:style>
  <w:style w:type="paragraph" w:customStyle="1" w:styleId="P30">
    <w:name w:val="P30"/>
    <w:basedOn w:val="Standard"/>
    <w:uiPriority w:val="99"/>
    <w:rsid w:val="00C6327F"/>
    <w:pPr>
      <w:widowControl w:val="0"/>
      <w:ind w:left="-144" w:firstLine="864"/>
      <w:jc w:val="both"/>
    </w:pPr>
    <w:rPr>
      <w:rFonts w:ascii="Calibri" w:hAnsi="Calibri" w:cs="Calibri"/>
      <w:b/>
      <w:bCs/>
      <w:sz w:val="26"/>
      <w:szCs w:val="26"/>
    </w:rPr>
  </w:style>
  <w:style w:type="paragraph" w:customStyle="1" w:styleId="P34">
    <w:name w:val="P34"/>
    <w:basedOn w:val="Normal"/>
    <w:uiPriority w:val="99"/>
    <w:rsid w:val="00C6327F"/>
    <w:pPr>
      <w:widowControl w:val="0"/>
      <w:suppressAutoHyphens/>
      <w:ind w:left="864" w:hanging="864"/>
      <w:jc w:val="center"/>
    </w:pPr>
    <w:rPr>
      <w:sz w:val="28"/>
      <w:szCs w:val="28"/>
      <w:lang w:val="ro-RO" w:eastAsia="ar-SA"/>
    </w:rPr>
  </w:style>
  <w:style w:type="paragraph" w:customStyle="1" w:styleId="P35">
    <w:name w:val="P35"/>
    <w:basedOn w:val="Normal"/>
    <w:uiPriority w:val="99"/>
    <w:rsid w:val="00C6327F"/>
    <w:pPr>
      <w:widowControl w:val="0"/>
      <w:suppressAutoHyphens/>
      <w:ind w:left="864" w:hanging="864"/>
      <w:jc w:val="center"/>
    </w:pPr>
    <w:rPr>
      <w:rFonts w:ascii="Calibri" w:hAnsi="Calibri" w:cs="Calibri"/>
      <w:sz w:val="26"/>
      <w:szCs w:val="26"/>
      <w:lang w:val="ro-RO" w:eastAsia="ar-SA"/>
    </w:rPr>
  </w:style>
  <w:style w:type="paragraph" w:customStyle="1" w:styleId="P36">
    <w:name w:val="P36"/>
    <w:basedOn w:val="Normal"/>
    <w:uiPriority w:val="99"/>
    <w:rsid w:val="00C6327F"/>
    <w:pPr>
      <w:widowControl w:val="0"/>
      <w:suppressAutoHyphens/>
      <w:ind w:left="864" w:hanging="864"/>
      <w:jc w:val="center"/>
    </w:pPr>
    <w:rPr>
      <w:rFonts w:ascii="Calibri" w:hAnsi="Calibri" w:cs="Calibri"/>
      <w:b/>
      <w:bCs/>
      <w:sz w:val="26"/>
      <w:szCs w:val="26"/>
      <w:lang w:val="ro-RO" w:eastAsia="ar-SA"/>
    </w:rPr>
  </w:style>
  <w:style w:type="paragraph" w:customStyle="1" w:styleId="P37">
    <w:name w:val="P37"/>
    <w:basedOn w:val="Normal"/>
    <w:uiPriority w:val="99"/>
    <w:rsid w:val="00C6327F"/>
    <w:pPr>
      <w:widowControl w:val="0"/>
      <w:suppressAutoHyphens/>
      <w:ind w:left="-567" w:firstLine="422"/>
      <w:jc w:val="both"/>
    </w:pPr>
    <w:rPr>
      <w:rFonts w:ascii="Calibri" w:hAnsi="Calibri" w:cs="Calibri"/>
      <w:sz w:val="26"/>
      <w:szCs w:val="26"/>
      <w:lang w:val="ro-RO" w:eastAsia="ar-SA"/>
    </w:rPr>
  </w:style>
  <w:style w:type="paragraph" w:customStyle="1" w:styleId="P38">
    <w:name w:val="P38"/>
    <w:basedOn w:val="Normal"/>
    <w:uiPriority w:val="99"/>
    <w:rsid w:val="00C6327F"/>
    <w:pPr>
      <w:widowControl w:val="0"/>
      <w:suppressAutoHyphens/>
    </w:pPr>
    <w:rPr>
      <w:rFonts w:ascii="Calibri" w:hAnsi="Calibri" w:cs="Calibri"/>
      <w:sz w:val="26"/>
      <w:szCs w:val="26"/>
      <w:lang w:val="ro-RO" w:eastAsia="ar-SA"/>
    </w:rPr>
  </w:style>
  <w:style w:type="paragraph" w:customStyle="1" w:styleId="P39">
    <w:name w:val="P39"/>
    <w:basedOn w:val="Normal"/>
    <w:uiPriority w:val="99"/>
    <w:rsid w:val="00C6327F"/>
    <w:pPr>
      <w:widowControl w:val="0"/>
      <w:suppressAutoHyphens/>
      <w:ind w:left="3600" w:firstLine="720"/>
    </w:pPr>
    <w:rPr>
      <w:rFonts w:ascii="Calibri" w:hAnsi="Calibri" w:cs="Calibri"/>
      <w:b/>
      <w:bCs/>
      <w:sz w:val="26"/>
      <w:szCs w:val="26"/>
      <w:lang w:val="ro-RO" w:eastAsia="ar-SA"/>
    </w:rPr>
  </w:style>
  <w:style w:type="character" w:customStyle="1" w:styleId="T2">
    <w:name w:val="T2"/>
    <w:uiPriority w:val="99"/>
    <w:rsid w:val="00C6327F"/>
    <w:rPr>
      <w:rFonts w:ascii="Calibri" w:hAnsi="Calibri" w:cs="Calibri"/>
      <w:b/>
      <w:bCs/>
      <w:sz w:val="26"/>
      <w:szCs w:val="26"/>
    </w:rPr>
  </w:style>
  <w:style w:type="character" w:customStyle="1" w:styleId="T9">
    <w:name w:val="T9"/>
    <w:uiPriority w:val="99"/>
    <w:rsid w:val="00C6327F"/>
    <w:rPr>
      <w:rFonts w:ascii="Calibri" w:hAnsi="Calibri" w:cs="Calibri"/>
      <w:b/>
      <w:bCs/>
      <w:sz w:val="26"/>
      <w:szCs w:val="26"/>
    </w:rPr>
  </w:style>
  <w:style w:type="paragraph" w:styleId="BalloonText">
    <w:name w:val="Balloon Text"/>
    <w:basedOn w:val="Normal"/>
    <w:link w:val="BalloonTextChar"/>
    <w:uiPriority w:val="99"/>
    <w:semiHidden/>
    <w:rsid w:val="00995B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5BEB"/>
    <w:rPr>
      <w:rFonts w:ascii="Tahoma" w:hAnsi="Tahoma" w:cs="Tahoma"/>
      <w:sz w:val="16"/>
      <w:szCs w:val="16"/>
      <w:lang w:val="en-GB" w:eastAsia="en-GB"/>
    </w:rPr>
  </w:style>
  <w:style w:type="paragraph" w:styleId="NoSpacing">
    <w:name w:val="No Spacing"/>
    <w:uiPriority w:val="99"/>
    <w:qFormat/>
    <w:rsid w:val="00995BEB"/>
    <w:rPr>
      <w:rFonts w:ascii="Times New Roman" w:eastAsia="Times New Roman" w:hAnsi="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2384</Words>
  <Characters>13591</Characters>
  <Application>Microsoft Office Word</Application>
  <DocSecurity>0</DocSecurity>
  <Lines>113</Lines>
  <Paragraphs>31</Paragraphs>
  <ScaleCrop>false</ScaleCrop>
  <Company/>
  <LinksUpToDate>false</LinksUpToDate>
  <CharactersWithSpaces>15944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                                                                                          Se aprobă</dc:title>
  <dc:creator>Erika</dc:creator>
  <cp:lastModifiedBy>Szabo Zsolt</cp:lastModifiedBy>
  <cp:revision>3</cp:revision>
  <cp:lastPrinted>2017-09-26T06:26:00Z</cp:lastPrinted>
  <dcterms:created xsi:type="dcterms:W3CDTF">2017-09-26T07:37:00Z</dcterms:created>
  <dcterms:modified xsi:type="dcterms:W3CDTF">2017-10-03T11:32:00Z</dcterms:modified>
</cp:coreProperties>
</file>